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92643735"/>
        <w:docPartObj>
          <w:docPartGallery w:val="Cover Pages"/>
          <w:docPartUnique/>
        </w:docPartObj>
      </w:sdtPr>
      <w:sdtEndPr>
        <w:rPr>
          <w:rFonts w:ascii="Open Sans" w:hAnsi="Open Sans" w:cs="Open Sans"/>
          <w:b/>
          <w:bCs/>
          <w:lang w:val="id-ID"/>
        </w:rPr>
      </w:sdtEndPr>
      <w:sdtContent>
        <w:p w14:paraId="1841D70F" w14:textId="4EE1BF4C" w:rsidR="006E3D51" w:rsidRDefault="006E3D51">
          <w:r>
            <w:rPr>
              <w:rFonts w:ascii="Open Sans" w:hAnsi="Open Sans" w:cs="Open Sans"/>
              <w:b/>
              <w:bCs/>
              <w:noProof/>
              <w:lang w:val="id-ID"/>
            </w:rPr>
            <w:drawing>
              <wp:anchor distT="0" distB="0" distL="114300" distR="114300" simplePos="0" relativeHeight="251659264" behindDoc="0" locked="0" layoutInCell="1" allowOverlap="1" wp14:anchorId="5C8C2D92" wp14:editId="5A17B566">
                <wp:simplePos x="0" y="0"/>
                <wp:positionH relativeFrom="page">
                  <wp:align>left</wp:align>
                </wp:positionH>
                <wp:positionV relativeFrom="page">
                  <wp:align>top</wp:align>
                </wp:positionV>
                <wp:extent cx="6552565" cy="9220200"/>
                <wp:effectExtent l="0" t="0" r="635" b="0"/>
                <wp:wrapNone/>
                <wp:docPr id="1285108916" name="Picture 3" descr="A person and person wearing face mas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08916" name="Picture 3" descr="A person and person wearing face mask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553002" cy="9220815"/>
                        </a:xfrm>
                        <a:prstGeom prst="rect">
                          <a:avLst/>
                        </a:prstGeom>
                      </pic:spPr>
                    </pic:pic>
                  </a:graphicData>
                </a:graphic>
                <wp14:sizeRelH relativeFrom="margin">
                  <wp14:pctWidth>0</wp14:pctWidth>
                </wp14:sizeRelH>
                <wp14:sizeRelV relativeFrom="margin">
                  <wp14:pctHeight>0</wp14:pctHeight>
                </wp14:sizeRelV>
              </wp:anchor>
            </w:drawing>
          </w:r>
        </w:p>
        <w:p w14:paraId="44A565DE" w14:textId="06B7A92C" w:rsidR="006E3D51" w:rsidRDefault="006E3D51">
          <w:pPr>
            <w:rPr>
              <w:rFonts w:ascii="Open Sans" w:eastAsiaTheme="majorEastAsia" w:hAnsi="Open Sans" w:cs="Open Sans"/>
              <w:b/>
              <w:bCs/>
              <w:sz w:val="32"/>
              <w:szCs w:val="32"/>
              <w:lang w:val="id-ID"/>
            </w:rPr>
          </w:pPr>
          <w:r>
            <w:rPr>
              <w:rFonts w:ascii="Open Sans" w:hAnsi="Open Sans" w:cs="Open Sans"/>
              <w:b/>
              <w:bCs/>
              <w:lang w:val="id-ID"/>
            </w:rPr>
            <w:br w:type="page"/>
          </w:r>
        </w:p>
      </w:sdtContent>
    </w:sdt>
    <w:sdt>
      <w:sdtPr>
        <w:rPr>
          <w:rFonts w:ascii="Open Sans" w:eastAsiaTheme="minorHAnsi" w:hAnsi="Open Sans" w:cs="Open Sans"/>
          <w:color w:val="auto"/>
          <w:sz w:val="22"/>
          <w:szCs w:val="22"/>
          <w:lang w:val="id-ID"/>
        </w:rPr>
        <w:id w:val="-937211024"/>
        <w:docPartObj>
          <w:docPartGallery w:val="Table of Contents"/>
          <w:docPartUnique/>
        </w:docPartObj>
      </w:sdtPr>
      <w:sdtEndPr>
        <w:rPr>
          <w:b/>
          <w:bCs/>
        </w:rPr>
      </w:sdtEndPr>
      <w:sdtContent>
        <w:p w14:paraId="194772AA" w14:textId="2F6EB1BD" w:rsidR="00520556" w:rsidRPr="001852A3" w:rsidRDefault="00520556" w:rsidP="00520556">
          <w:pPr>
            <w:pStyle w:val="TOCHeading"/>
            <w:spacing w:line="480" w:lineRule="auto"/>
            <w:rPr>
              <w:rFonts w:ascii="Open Sans" w:hAnsi="Open Sans" w:cs="Open Sans"/>
              <w:b/>
              <w:bCs/>
              <w:color w:val="auto"/>
              <w:lang w:val="id-ID"/>
            </w:rPr>
          </w:pPr>
          <w:r w:rsidRPr="001852A3">
            <w:rPr>
              <w:rFonts w:ascii="Open Sans" w:hAnsi="Open Sans" w:cs="Open Sans"/>
              <w:b/>
              <w:bCs/>
              <w:color w:val="auto"/>
              <w:lang w:val="id-ID"/>
            </w:rPr>
            <w:t>DAFTAR ISI</w:t>
          </w:r>
        </w:p>
        <w:p w14:paraId="3B1FB5D8" w14:textId="3C41FA3A" w:rsidR="001852A3" w:rsidRPr="001852A3" w:rsidRDefault="00520556">
          <w:pPr>
            <w:pStyle w:val="TOC1"/>
            <w:tabs>
              <w:tab w:val="right" w:leader="dot" w:pos="7428"/>
            </w:tabs>
            <w:rPr>
              <w:rFonts w:ascii="Open Sans" w:eastAsiaTheme="minorEastAsia" w:hAnsi="Open Sans" w:cs="Open Sans"/>
              <w:noProof/>
              <w:kern w:val="2"/>
              <w:sz w:val="24"/>
              <w:szCs w:val="24"/>
              <w:lang w:eastAsia="en-ID"/>
              <w14:ligatures w14:val="standardContextual"/>
            </w:rPr>
          </w:pPr>
          <w:r w:rsidRPr="001852A3">
            <w:rPr>
              <w:rFonts w:ascii="Open Sans" w:hAnsi="Open Sans" w:cs="Open Sans"/>
              <w:lang w:val="id-ID"/>
            </w:rPr>
            <w:fldChar w:fldCharType="begin"/>
          </w:r>
          <w:r w:rsidRPr="001852A3">
            <w:rPr>
              <w:rFonts w:ascii="Open Sans" w:hAnsi="Open Sans" w:cs="Open Sans"/>
              <w:lang w:val="id-ID"/>
            </w:rPr>
            <w:instrText xml:space="preserve"> TOC \o "1-3" \h \z \u </w:instrText>
          </w:r>
          <w:r w:rsidRPr="001852A3">
            <w:rPr>
              <w:rFonts w:ascii="Open Sans" w:hAnsi="Open Sans" w:cs="Open Sans"/>
              <w:lang w:val="id-ID"/>
            </w:rPr>
            <w:fldChar w:fldCharType="separate"/>
          </w:r>
          <w:hyperlink w:anchor="_Toc185502844" w:history="1">
            <w:r w:rsidR="001852A3" w:rsidRPr="001852A3">
              <w:rPr>
                <w:rStyle w:val="Hyperlink"/>
                <w:rFonts w:ascii="Open Sans" w:hAnsi="Open Sans" w:cs="Open Sans"/>
                <w:b/>
                <w:bCs/>
                <w:noProof/>
                <w:sz w:val="24"/>
                <w:szCs w:val="24"/>
                <w:lang w:val="id-ID"/>
              </w:rPr>
              <w:t>PRAKATA</w:t>
            </w:r>
            <w:r w:rsidR="001852A3" w:rsidRPr="001852A3">
              <w:rPr>
                <w:rFonts w:ascii="Open Sans" w:hAnsi="Open Sans" w:cs="Open Sans"/>
                <w:noProof/>
                <w:webHidden/>
                <w:sz w:val="24"/>
                <w:szCs w:val="24"/>
              </w:rPr>
              <w:tab/>
            </w:r>
            <w:r w:rsidR="001852A3" w:rsidRPr="001852A3">
              <w:rPr>
                <w:rFonts w:ascii="Open Sans" w:hAnsi="Open Sans" w:cs="Open Sans"/>
                <w:noProof/>
                <w:webHidden/>
                <w:sz w:val="24"/>
                <w:szCs w:val="24"/>
              </w:rPr>
              <w:fldChar w:fldCharType="begin"/>
            </w:r>
            <w:r w:rsidR="001852A3" w:rsidRPr="001852A3">
              <w:rPr>
                <w:rFonts w:ascii="Open Sans" w:hAnsi="Open Sans" w:cs="Open Sans"/>
                <w:noProof/>
                <w:webHidden/>
                <w:sz w:val="24"/>
                <w:szCs w:val="24"/>
              </w:rPr>
              <w:instrText xml:space="preserve"> PAGEREF _Toc185502844 \h </w:instrText>
            </w:r>
            <w:r w:rsidR="001852A3" w:rsidRPr="001852A3">
              <w:rPr>
                <w:rFonts w:ascii="Open Sans" w:hAnsi="Open Sans" w:cs="Open Sans"/>
                <w:noProof/>
                <w:webHidden/>
                <w:sz w:val="24"/>
                <w:szCs w:val="24"/>
              </w:rPr>
            </w:r>
            <w:r w:rsidR="001852A3" w:rsidRPr="001852A3">
              <w:rPr>
                <w:rFonts w:ascii="Open Sans" w:hAnsi="Open Sans" w:cs="Open Sans"/>
                <w:noProof/>
                <w:webHidden/>
                <w:sz w:val="24"/>
                <w:szCs w:val="24"/>
              </w:rPr>
              <w:fldChar w:fldCharType="separate"/>
            </w:r>
            <w:r w:rsidR="00666363">
              <w:rPr>
                <w:rFonts w:ascii="Open Sans" w:hAnsi="Open Sans" w:cs="Open Sans"/>
                <w:noProof/>
                <w:webHidden/>
                <w:sz w:val="24"/>
                <w:szCs w:val="24"/>
              </w:rPr>
              <w:t>2</w:t>
            </w:r>
            <w:r w:rsidR="001852A3" w:rsidRPr="001852A3">
              <w:rPr>
                <w:rFonts w:ascii="Open Sans" w:hAnsi="Open Sans" w:cs="Open Sans"/>
                <w:noProof/>
                <w:webHidden/>
                <w:sz w:val="24"/>
                <w:szCs w:val="24"/>
              </w:rPr>
              <w:fldChar w:fldCharType="end"/>
            </w:r>
          </w:hyperlink>
        </w:p>
        <w:p w14:paraId="4A90061F" w14:textId="0584F860" w:rsidR="001852A3" w:rsidRPr="001852A3" w:rsidRDefault="001852A3">
          <w:pPr>
            <w:pStyle w:val="TOC1"/>
            <w:tabs>
              <w:tab w:val="right" w:leader="dot" w:pos="7428"/>
            </w:tabs>
            <w:rPr>
              <w:rFonts w:ascii="Open Sans" w:eastAsiaTheme="minorEastAsia" w:hAnsi="Open Sans" w:cs="Open Sans"/>
              <w:noProof/>
              <w:kern w:val="2"/>
              <w:sz w:val="24"/>
              <w:szCs w:val="24"/>
              <w:lang w:eastAsia="en-ID"/>
              <w14:ligatures w14:val="standardContextual"/>
            </w:rPr>
          </w:pPr>
          <w:hyperlink w:anchor="_Toc185502845" w:history="1">
            <w:r w:rsidRPr="001852A3">
              <w:rPr>
                <w:rStyle w:val="Hyperlink"/>
                <w:rFonts w:ascii="Open Sans" w:hAnsi="Open Sans" w:cs="Open Sans"/>
                <w:b/>
                <w:bCs/>
                <w:noProof/>
                <w:sz w:val="24"/>
                <w:szCs w:val="24"/>
                <w:lang w:val="id-ID"/>
              </w:rPr>
              <w:t>BAHAN IBADAH MINGGU, 2 FEBRUARI 2025</w:t>
            </w:r>
            <w:r w:rsidRPr="001852A3">
              <w:rPr>
                <w:rFonts w:ascii="Open Sans" w:hAnsi="Open Sans" w:cs="Open Sans"/>
                <w:noProof/>
                <w:webHidden/>
                <w:sz w:val="24"/>
                <w:szCs w:val="24"/>
              </w:rPr>
              <w:tab/>
            </w:r>
            <w:r w:rsidRPr="001852A3">
              <w:rPr>
                <w:rFonts w:ascii="Open Sans" w:hAnsi="Open Sans" w:cs="Open Sans"/>
                <w:noProof/>
                <w:webHidden/>
                <w:sz w:val="24"/>
                <w:szCs w:val="24"/>
              </w:rPr>
              <w:fldChar w:fldCharType="begin"/>
            </w:r>
            <w:r w:rsidRPr="001852A3">
              <w:rPr>
                <w:rFonts w:ascii="Open Sans" w:hAnsi="Open Sans" w:cs="Open Sans"/>
                <w:noProof/>
                <w:webHidden/>
                <w:sz w:val="24"/>
                <w:szCs w:val="24"/>
              </w:rPr>
              <w:instrText xml:space="preserve"> PAGEREF _Toc185502845 \h </w:instrText>
            </w:r>
            <w:r w:rsidRPr="001852A3">
              <w:rPr>
                <w:rFonts w:ascii="Open Sans" w:hAnsi="Open Sans" w:cs="Open Sans"/>
                <w:noProof/>
                <w:webHidden/>
                <w:sz w:val="24"/>
                <w:szCs w:val="24"/>
              </w:rPr>
            </w:r>
            <w:r w:rsidRPr="001852A3">
              <w:rPr>
                <w:rFonts w:ascii="Open Sans" w:hAnsi="Open Sans" w:cs="Open Sans"/>
                <w:noProof/>
                <w:webHidden/>
                <w:sz w:val="24"/>
                <w:szCs w:val="24"/>
              </w:rPr>
              <w:fldChar w:fldCharType="separate"/>
            </w:r>
            <w:r w:rsidR="00666363">
              <w:rPr>
                <w:rFonts w:ascii="Open Sans" w:hAnsi="Open Sans" w:cs="Open Sans"/>
                <w:noProof/>
                <w:webHidden/>
                <w:sz w:val="24"/>
                <w:szCs w:val="24"/>
              </w:rPr>
              <w:t>3</w:t>
            </w:r>
            <w:r w:rsidRPr="001852A3">
              <w:rPr>
                <w:rFonts w:ascii="Open Sans" w:hAnsi="Open Sans" w:cs="Open Sans"/>
                <w:noProof/>
                <w:webHidden/>
                <w:sz w:val="24"/>
                <w:szCs w:val="24"/>
              </w:rPr>
              <w:fldChar w:fldCharType="end"/>
            </w:r>
          </w:hyperlink>
        </w:p>
        <w:p w14:paraId="1247A742" w14:textId="03E76B06" w:rsidR="001852A3" w:rsidRDefault="001852A3">
          <w:pPr>
            <w:pStyle w:val="TOC1"/>
            <w:tabs>
              <w:tab w:val="right" w:leader="dot" w:pos="7428"/>
            </w:tabs>
            <w:rPr>
              <w:rFonts w:eastAsiaTheme="minorEastAsia"/>
              <w:noProof/>
              <w:kern w:val="2"/>
              <w:sz w:val="24"/>
              <w:szCs w:val="24"/>
              <w:lang w:eastAsia="en-ID"/>
              <w14:ligatures w14:val="standardContextual"/>
            </w:rPr>
          </w:pPr>
          <w:hyperlink w:anchor="_Toc185502846" w:history="1">
            <w:r w:rsidRPr="00E30F7B">
              <w:rPr>
                <w:rStyle w:val="Hyperlink"/>
                <w:rFonts w:ascii="Open Sans" w:hAnsi="Open Sans" w:cs="Open Sans"/>
                <w:b/>
                <w:bCs/>
                <w:noProof/>
                <w:lang w:val="id-ID" w:bidi="he-IL"/>
              </w:rPr>
              <w:t>BAHAN LITURGI IBADAH MINGGU, 2 FEBRUARI 2025</w:t>
            </w:r>
            <w:r>
              <w:rPr>
                <w:noProof/>
                <w:webHidden/>
              </w:rPr>
              <w:tab/>
            </w:r>
            <w:r>
              <w:rPr>
                <w:noProof/>
                <w:webHidden/>
              </w:rPr>
              <w:fldChar w:fldCharType="begin"/>
            </w:r>
            <w:r>
              <w:rPr>
                <w:noProof/>
                <w:webHidden/>
              </w:rPr>
              <w:instrText xml:space="preserve"> PAGEREF _Toc185502846 \h </w:instrText>
            </w:r>
            <w:r>
              <w:rPr>
                <w:noProof/>
                <w:webHidden/>
              </w:rPr>
            </w:r>
            <w:r>
              <w:rPr>
                <w:noProof/>
                <w:webHidden/>
              </w:rPr>
              <w:fldChar w:fldCharType="separate"/>
            </w:r>
            <w:r w:rsidR="00666363">
              <w:rPr>
                <w:noProof/>
                <w:webHidden/>
              </w:rPr>
              <w:t>11</w:t>
            </w:r>
            <w:r>
              <w:rPr>
                <w:noProof/>
                <w:webHidden/>
              </w:rPr>
              <w:fldChar w:fldCharType="end"/>
            </w:r>
          </w:hyperlink>
        </w:p>
        <w:p w14:paraId="61E85A34" w14:textId="331CDB1A" w:rsidR="001852A3" w:rsidRDefault="001852A3">
          <w:pPr>
            <w:pStyle w:val="TOC1"/>
            <w:tabs>
              <w:tab w:val="right" w:leader="dot" w:pos="7428"/>
            </w:tabs>
            <w:rPr>
              <w:rFonts w:eastAsiaTheme="minorEastAsia"/>
              <w:noProof/>
              <w:kern w:val="2"/>
              <w:sz w:val="24"/>
              <w:szCs w:val="24"/>
              <w:lang w:eastAsia="en-ID"/>
              <w14:ligatures w14:val="standardContextual"/>
            </w:rPr>
          </w:pPr>
          <w:hyperlink w:anchor="_Toc185502847" w:history="1">
            <w:r w:rsidRPr="00E30F7B">
              <w:rPr>
                <w:rStyle w:val="Hyperlink"/>
                <w:rFonts w:ascii="Open Sans" w:hAnsi="Open Sans" w:cs="Open Sans"/>
                <w:b/>
                <w:bCs/>
                <w:noProof/>
                <w:lang w:val="id-ID" w:bidi="he-IL"/>
              </w:rPr>
              <w:t>BAHAN PEMAHAMAN ALKITAB</w:t>
            </w:r>
            <w:r>
              <w:rPr>
                <w:noProof/>
                <w:webHidden/>
              </w:rPr>
              <w:tab/>
            </w:r>
            <w:r>
              <w:rPr>
                <w:noProof/>
                <w:webHidden/>
              </w:rPr>
              <w:fldChar w:fldCharType="begin"/>
            </w:r>
            <w:r>
              <w:rPr>
                <w:noProof/>
                <w:webHidden/>
              </w:rPr>
              <w:instrText xml:space="preserve"> PAGEREF _Toc185502847 \h </w:instrText>
            </w:r>
            <w:r>
              <w:rPr>
                <w:noProof/>
                <w:webHidden/>
              </w:rPr>
            </w:r>
            <w:r>
              <w:rPr>
                <w:noProof/>
                <w:webHidden/>
              </w:rPr>
              <w:fldChar w:fldCharType="separate"/>
            </w:r>
            <w:r w:rsidR="00666363">
              <w:rPr>
                <w:noProof/>
                <w:webHidden/>
              </w:rPr>
              <w:t>18</w:t>
            </w:r>
            <w:r>
              <w:rPr>
                <w:noProof/>
                <w:webHidden/>
              </w:rPr>
              <w:fldChar w:fldCharType="end"/>
            </w:r>
          </w:hyperlink>
        </w:p>
        <w:p w14:paraId="6506A9AA" w14:textId="29D964D1" w:rsidR="00520556" w:rsidRPr="001852A3" w:rsidRDefault="00520556" w:rsidP="00520556">
          <w:pPr>
            <w:spacing w:line="480" w:lineRule="auto"/>
            <w:rPr>
              <w:rFonts w:ascii="Open Sans" w:hAnsi="Open Sans" w:cs="Open Sans"/>
              <w:lang w:val="id-ID"/>
            </w:rPr>
          </w:pPr>
          <w:r w:rsidRPr="001852A3">
            <w:rPr>
              <w:rFonts w:ascii="Open Sans" w:hAnsi="Open Sans" w:cs="Open Sans"/>
              <w:b/>
              <w:bCs/>
              <w:lang w:val="id-ID"/>
            </w:rPr>
            <w:fldChar w:fldCharType="end"/>
          </w:r>
        </w:p>
      </w:sdtContent>
    </w:sdt>
    <w:p w14:paraId="495798E5" w14:textId="77777777" w:rsidR="00520556" w:rsidRPr="001852A3" w:rsidRDefault="00520556">
      <w:pPr>
        <w:rPr>
          <w:rFonts w:ascii="Open Sans" w:eastAsiaTheme="majorEastAsia" w:hAnsi="Open Sans" w:cs="Open Sans"/>
          <w:b/>
          <w:bCs/>
          <w:sz w:val="32"/>
          <w:szCs w:val="32"/>
          <w:lang w:val="id-ID"/>
        </w:rPr>
      </w:pPr>
      <w:r w:rsidRPr="001852A3">
        <w:rPr>
          <w:rFonts w:ascii="Open Sans" w:hAnsi="Open Sans" w:cs="Open Sans"/>
          <w:b/>
          <w:bCs/>
          <w:lang w:val="id-ID"/>
        </w:rPr>
        <w:br w:type="page"/>
      </w:r>
    </w:p>
    <w:p w14:paraId="6DA8BAF3" w14:textId="77777777" w:rsidR="001852A3" w:rsidRPr="001852A3" w:rsidRDefault="001852A3" w:rsidP="001852A3">
      <w:pPr>
        <w:pStyle w:val="Heading1"/>
        <w:rPr>
          <w:rFonts w:ascii="Open Sans" w:hAnsi="Open Sans" w:cs="Open Sans"/>
          <w:b/>
          <w:bCs/>
          <w:color w:val="auto"/>
          <w:lang w:val="id-ID"/>
        </w:rPr>
      </w:pPr>
      <w:bookmarkStart w:id="0" w:name="_Toc185502844"/>
      <w:r w:rsidRPr="001852A3">
        <w:rPr>
          <w:rFonts w:ascii="Open Sans" w:hAnsi="Open Sans" w:cs="Open Sans"/>
          <w:b/>
          <w:bCs/>
          <w:color w:val="auto"/>
          <w:lang w:val="id-ID"/>
        </w:rPr>
        <w:lastRenderedPageBreak/>
        <w:t>PRAKATA</w:t>
      </w:r>
      <w:bookmarkEnd w:id="0"/>
    </w:p>
    <w:p w14:paraId="7D18FF06" w14:textId="77777777" w:rsidR="001852A3" w:rsidRPr="001852A3" w:rsidRDefault="001852A3" w:rsidP="001852A3">
      <w:pPr>
        <w:pStyle w:val="Standard"/>
        <w:jc w:val="both"/>
        <w:rPr>
          <w:rFonts w:ascii="Open Sans" w:hAnsi="Open Sans" w:cs="Open Sans"/>
          <w:lang w:val="id-ID"/>
        </w:rPr>
      </w:pPr>
    </w:p>
    <w:p w14:paraId="42FC8809" w14:textId="54822359" w:rsidR="001852A3" w:rsidRPr="001852A3" w:rsidRDefault="001852A3" w:rsidP="001852A3">
      <w:pPr>
        <w:pStyle w:val="Standard"/>
        <w:jc w:val="both"/>
        <w:rPr>
          <w:rFonts w:ascii="Open Sans" w:hAnsi="Open Sans" w:cs="Open Sans"/>
          <w:lang w:val="id-ID"/>
        </w:rPr>
      </w:pPr>
      <w:r w:rsidRPr="001852A3">
        <w:rPr>
          <w:rFonts w:ascii="Open Sans" w:hAnsi="Open Sans" w:cs="Open Sans"/>
          <w:lang w:val="id-ID"/>
        </w:rPr>
        <w:t xml:space="preserve">75 tahun perjalanan Yayasan Kristen untuk Kesehatan Umum sebagai lembaga diakonia yang didirikan oleh GKI Sinode Wilayah Jawa Tengah dan GKJ dengan gereja pendukung GKSBS mengalami dinamika penyelarasan dalam mengemban mandat misi Pekabaran Injil (P.I). Sebagai bagian dari gereja, YAKKUM berkiprah untuk mewujudkan gereja di tengah masyarakat yang penuh dengan problematik zaman maupun regulasi yang menyerta. Sehingga dalam penghayatan 75 tahun ini YAKKUM </w:t>
      </w:r>
      <w:r>
        <w:rPr>
          <w:rFonts w:ascii="Open Sans" w:hAnsi="Open Sans" w:cs="Open Sans"/>
          <w:lang w:val="id-ID"/>
        </w:rPr>
        <w:t xml:space="preserve">memaknai dengan </w:t>
      </w:r>
      <w:r w:rsidRPr="001852A3">
        <w:rPr>
          <w:rFonts w:ascii="Open Sans" w:hAnsi="Open Sans" w:cs="Open Sans"/>
          <w:lang w:val="id-ID"/>
        </w:rPr>
        <w:t xml:space="preserve">tema </w:t>
      </w:r>
      <w:r w:rsidRPr="001852A3">
        <w:rPr>
          <w:rFonts w:ascii="Open Sans" w:hAnsi="Open Sans" w:cs="Open Sans"/>
          <w:i/>
          <w:iCs/>
          <w:lang w:val="id-ID"/>
        </w:rPr>
        <w:t>“Merawat Panggilan, Menyemai Kasih dalam Karya Misi: Refleksi keberadaan YAKKUM sebagai Lembaga Misi Gerejawi</w:t>
      </w:r>
      <w:r w:rsidRPr="001852A3">
        <w:rPr>
          <w:rFonts w:ascii="Open Sans" w:hAnsi="Open Sans" w:cs="Open Sans"/>
          <w:lang w:val="id-ID"/>
        </w:rPr>
        <w:t>“</w:t>
      </w:r>
    </w:p>
    <w:p w14:paraId="6CFB88AC" w14:textId="77777777" w:rsidR="001852A3" w:rsidRPr="001852A3" w:rsidRDefault="001852A3" w:rsidP="001852A3">
      <w:pPr>
        <w:pStyle w:val="Standard"/>
        <w:jc w:val="both"/>
        <w:rPr>
          <w:rFonts w:ascii="Open Sans" w:hAnsi="Open Sans" w:cs="Open Sans"/>
          <w:lang w:val="id-ID"/>
        </w:rPr>
      </w:pPr>
    </w:p>
    <w:p w14:paraId="08B732A9" w14:textId="4B8C0D95" w:rsidR="001852A3" w:rsidRPr="001852A3" w:rsidRDefault="001852A3" w:rsidP="001852A3">
      <w:pPr>
        <w:pStyle w:val="Standard"/>
        <w:jc w:val="both"/>
        <w:rPr>
          <w:rFonts w:ascii="Open Sans" w:hAnsi="Open Sans" w:cs="Open Sans"/>
          <w:lang w:val="id-ID"/>
        </w:rPr>
      </w:pPr>
      <w:r w:rsidRPr="001852A3">
        <w:rPr>
          <w:rFonts w:ascii="Open Sans" w:hAnsi="Open Sans" w:cs="Open Sans"/>
          <w:lang w:val="id-ID"/>
        </w:rPr>
        <w:t>Tema ini me</w:t>
      </w:r>
      <w:r w:rsidR="006E3D51">
        <w:rPr>
          <w:rFonts w:ascii="Open Sans" w:hAnsi="Open Sans" w:cs="Open Sans"/>
          <w:lang w:val="id-ID"/>
        </w:rPr>
        <w:t>ngingatkan agar</w:t>
      </w:r>
      <w:r w:rsidRPr="001852A3">
        <w:rPr>
          <w:rFonts w:ascii="Open Sans" w:hAnsi="Open Sans" w:cs="Open Sans"/>
          <w:lang w:val="id-ID"/>
        </w:rPr>
        <w:t xml:space="preserve"> YAKKUM selalu merawat panggilan misi bersama dengan gereja-gerejanya. Kenyataannya, YAKKUM dalam pertolongan Roh Kudus berusaha untuk melewati setiap fase-fase perkembangannya untuk menggerakkan pemaknaan Healing Ministry yang telah ditanamkan oleh </w:t>
      </w:r>
      <w:r w:rsidRPr="001852A3">
        <w:rPr>
          <w:rFonts w:ascii="Open Sans" w:hAnsi="Open Sans" w:cs="Open Sans"/>
          <w:i/>
          <w:iCs/>
          <w:lang w:val="id-ID"/>
        </w:rPr>
        <w:t xml:space="preserve">founding father. </w:t>
      </w:r>
      <w:r w:rsidRPr="001852A3">
        <w:rPr>
          <w:rFonts w:ascii="Open Sans" w:hAnsi="Open Sans" w:cs="Open Sans"/>
          <w:lang w:val="id-ID"/>
        </w:rPr>
        <w:t xml:space="preserve">Dan YAKKUM membutuhkan gereja-gereja sebagai tiang topang untuk merawat misi P.I itu dalam setiap jejak langkah perjalanannya. </w:t>
      </w:r>
    </w:p>
    <w:p w14:paraId="771F40C1" w14:textId="77777777" w:rsidR="001852A3" w:rsidRPr="001852A3" w:rsidRDefault="001852A3" w:rsidP="001852A3">
      <w:pPr>
        <w:pStyle w:val="Standard"/>
        <w:jc w:val="both"/>
        <w:rPr>
          <w:rFonts w:ascii="Open Sans" w:hAnsi="Open Sans" w:cs="Open Sans"/>
          <w:lang w:val="id-ID"/>
        </w:rPr>
      </w:pPr>
    </w:p>
    <w:p w14:paraId="05041145" w14:textId="19D444FC" w:rsidR="001852A3" w:rsidRPr="001852A3" w:rsidRDefault="001852A3" w:rsidP="001852A3">
      <w:pPr>
        <w:pStyle w:val="Standard"/>
        <w:jc w:val="both"/>
        <w:rPr>
          <w:rFonts w:ascii="Open Sans" w:hAnsi="Open Sans" w:cs="Open Sans"/>
          <w:lang w:val="id-ID"/>
        </w:rPr>
      </w:pPr>
      <w:r w:rsidRPr="001852A3">
        <w:rPr>
          <w:rFonts w:ascii="Open Sans" w:hAnsi="Open Sans" w:cs="Open Sans"/>
          <w:lang w:val="id-ID"/>
        </w:rPr>
        <w:t>Kami berharap melalui Ibadah Minggu</w:t>
      </w:r>
      <w:r w:rsidR="0098034C">
        <w:rPr>
          <w:rFonts w:ascii="Open Sans" w:hAnsi="Open Sans" w:cs="Open Sans"/>
          <w:lang w:val="id-ID"/>
        </w:rPr>
        <w:t xml:space="preserve"> dan pendalaman Alkitab </w:t>
      </w:r>
      <w:r w:rsidRPr="001852A3">
        <w:rPr>
          <w:rFonts w:ascii="Open Sans" w:hAnsi="Open Sans" w:cs="Open Sans"/>
          <w:lang w:val="id-ID"/>
        </w:rPr>
        <w:t>kiranya menjadi penghayatan bersama, penggugah jiwa-jiwa misi untuk semangat menghadirkan kasih dalam pelayanan penyembuhan bagi sesama yang bersumber dari Tuhan Yesus Kristus. Kiranya, YAKKUM bersama dengan gereja-gereja pendiri maupun pendukung serta lembaga-lembaga misi tetap semangat mengerjakan misi Pekabaran Injil dalam fungsi-fungsinya masing-masing.</w:t>
      </w:r>
    </w:p>
    <w:p w14:paraId="08173FF0" w14:textId="77777777" w:rsidR="001852A3" w:rsidRPr="001852A3" w:rsidRDefault="001852A3" w:rsidP="001852A3">
      <w:pPr>
        <w:pStyle w:val="Standard"/>
        <w:jc w:val="both"/>
        <w:rPr>
          <w:rFonts w:ascii="Open Sans" w:hAnsi="Open Sans" w:cs="Open Sans"/>
          <w:lang w:val="id-ID"/>
        </w:rPr>
      </w:pPr>
    </w:p>
    <w:p w14:paraId="7EFC92AE" w14:textId="77777777" w:rsidR="001852A3" w:rsidRPr="001852A3" w:rsidRDefault="001852A3" w:rsidP="001852A3">
      <w:pPr>
        <w:pStyle w:val="Standard"/>
        <w:jc w:val="both"/>
        <w:rPr>
          <w:rFonts w:ascii="Open Sans" w:hAnsi="Open Sans" w:cs="Open Sans"/>
          <w:b/>
          <w:bCs/>
          <w:lang w:val="id-ID"/>
        </w:rPr>
      </w:pPr>
      <w:r w:rsidRPr="001852A3">
        <w:rPr>
          <w:rFonts w:ascii="Open Sans" w:hAnsi="Open Sans" w:cs="Open Sans"/>
          <w:b/>
          <w:bCs/>
          <w:lang w:val="id-ID"/>
        </w:rPr>
        <w:t>Pdt. Simon Julianto, S. Th., M. Si</w:t>
      </w:r>
    </w:p>
    <w:p w14:paraId="5EFA0019" w14:textId="5B29E28E" w:rsidR="001852A3" w:rsidRPr="001852A3" w:rsidRDefault="001852A3" w:rsidP="001852A3">
      <w:pPr>
        <w:pStyle w:val="Standard"/>
        <w:jc w:val="both"/>
        <w:rPr>
          <w:rFonts w:ascii="Open Sans" w:eastAsiaTheme="majorEastAsia" w:hAnsi="Open Sans" w:cs="Open Sans"/>
          <w:b/>
          <w:bCs/>
          <w:sz w:val="32"/>
          <w:szCs w:val="32"/>
          <w:lang w:val="id-ID"/>
        </w:rPr>
      </w:pPr>
      <w:r w:rsidRPr="001852A3">
        <w:rPr>
          <w:rFonts w:ascii="Open Sans" w:hAnsi="Open Sans" w:cs="Open Sans"/>
          <w:b/>
          <w:bCs/>
          <w:lang w:val="id-ID"/>
        </w:rPr>
        <w:t>Ketua I Pengurus YAKKUM</w:t>
      </w:r>
      <w:r w:rsidRPr="00355AA1">
        <w:rPr>
          <w:rFonts w:ascii="Cambria" w:hAnsi="Cambria"/>
          <w:b/>
          <w:bCs/>
          <w:lang w:val="id-ID"/>
        </w:rPr>
        <w:br w:type="page"/>
      </w:r>
    </w:p>
    <w:p w14:paraId="78BA141B" w14:textId="4DBF922D" w:rsidR="00725793" w:rsidRPr="001852A3" w:rsidRDefault="00520556" w:rsidP="00520556">
      <w:pPr>
        <w:pStyle w:val="Heading1"/>
        <w:jc w:val="center"/>
        <w:rPr>
          <w:rFonts w:ascii="Open Sans" w:hAnsi="Open Sans" w:cs="Open Sans"/>
          <w:b/>
          <w:bCs/>
          <w:color w:val="auto"/>
          <w:lang w:val="id-ID"/>
        </w:rPr>
      </w:pPr>
      <w:bookmarkStart w:id="1" w:name="_Toc185502845"/>
      <w:r w:rsidRPr="001852A3">
        <w:rPr>
          <w:rFonts w:ascii="Open Sans" w:hAnsi="Open Sans" w:cs="Open Sans"/>
          <w:b/>
          <w:bCs/>
          <w:color w:val="auto"/>
          <w:lang w:val="id-ID"/>
        </w:rPr>
        <w:lastRenderedPageBreak/>
        <w:t>BAHAN IBADAH MINGGU, 2 FEBRUARI 2025</w:t>
      </w:r>
      <w:bookmarkEnd w:id="1"/>
    </w:p>
    <w:p w14:paraId="30EC2B93" w14:textId="21BF236E" w:rsidR="00725793" w:rsidRPr="001852A3" w:rsidRDefault="00725793" w:rsidP="00725793">
      <w:pPr>
        <w:pStyle w:val="Title"/>
        <w:jc w:val="center"/>
        <w:rPr>
          <w:rFonts w:ascii="Open Sans" w:hAnsi="Open Sans" w:cs="Open Sans"/>
          <w:b/>
          <w:bCs/>
          <w:sz w:val="28"/>
          <w:szCs w:val="28"/>
          <w:lang w:val="id-ID"/>
        </w:rPr>
      </w:pPr>
      <w:r w:rsidRPr="001852A3">
        <w:rPr>
          <w:rFonts w:ascii="Open Sans" w:hAnsi="Open Sans" w:cs="Open Sans"/>
          <w:b/>
          <w:bCs/>
          <w:sz w:val="28"/>
          <w:szCs w:val="28"/>
          <w:lang w:val="id-ID"/>
        </w:rPr>
        <w:t>(Menghayati HUT YAKKUM ke 75 tahun)</w:t>
      </w:r>
    </w:p>
    <w:p w14:paraId="7A49CAC0" w14:textId="77777777" w:rsidR="00725793" w:rsidRPr="001852A3" w:rsidRDefault="00725793" w:rsidP="00725793">
      <w:pPr>
        <w:rPr>
          <w:rFonts w:ascii="Open Sans" w:hAnsi="Open Sans" w:cs="Open Sans"/>
          <w:lang w:val="id-ID"/>
        </w:rPr>
      </w:pPr>
    </w:p>
    <w:p w14:paraId="55E12FA8" w14:textId="08654A9D" w:rsidR="00FF2CB4" w:rsidRPr="001852A3" w:rsidRDefault="00FF2CB4" w:rsidP="00520556">
      <w:pPr>
        <w:spacing w:after="0" w:line="276" w:lineRule="auto"/>
        <w:jc w:val="center"/>
        <w:rPr>
          <w:rFonts w:ascii="Open Sans" w:hAnsi="Open Sans" w:cs="Open Sans"/>
          <w:b/>
          <w:bCs/>
          <w:sz w:val="24"/>
          <w:szCs w:val="24"/>
          <w:lang w:val="id-ID"/>
        </w:rPr>
      </w:pPr>
      <w:r w:rsidRPr="001852A3">
        <w:rPr>
          <w:rFonts w:ascii="Open Sans" w:hAnsi="Open Sans" w:cs="Open Sans"/>
          <w:b/>
          <w:bCs/>
          <w:sz w:val="24"/>
          <w:szCs w:val="24"/>
          <w:lang w:val="id-ID"/>
        </w:rPr>
        <w:t>Merawat Panggilan, Menyemai Kasih dalam Karya Misi:</w:t>
      </w:r>
    </w:p>
    <w:p w14:paraId="35910881" w14:textId="3353C21A" w:rsidR="00FF2CB4" w:rsidRPr="001852A3" w:rsidRDefault="00FF2CB4" w:rsidP="00520556">
      <w:pPr>
        <w:spacing w:after="0" w:line="276" w:lineRule="auto"/>
        <w:jc w:val="center"/>
        <w:rPr>
          <w:rFonts w:ascii="Open Sans" w:hAnsi="Open Sans" w:cs="Open Sans"/>
          <w:b/>
          <w:bCs/>
          <w:sz w:val="24"/>
          <w:szCs w:val="24"/>
          <w:lang w:val="id-ID"/>
        </w:rPr>
      </w:pPr>
      <w:r w:rsidRPr="001852A3">
        <w:rPr>
          <w:rFonts w:ascii="Open Sans" w:hAnsi="Open Sans" w:cs="Open Sans"/>
          <w:b/>
          <w:bCs/>
          <w:sz w:val="24"/>
          <w:szCs w:val="24"/>
          <w:lang w:val="id-ID"/>
        </w:rPr>
        <w:t xml:space="preserve">Refleksi </w:t>
      </w:r>
      <w:r w:rsidR="009C21C3" w:rsidRPr="001852A3">
        <w:rPr>
          <w:rFonts w:ascii="Open Sans" w:hAnsi="Open Sans" w:cs="Open Sans"/>
          <w:b/>
          <w:bCs/>
          <w:sz w:val="24"/>
          <w:szCs w:val="24"/>
          <w:lang w:val="id-ID"/>
        </w:rPr>
        <w:t xml:space="preserve">keberadaan </w:t>
      </w:r>
      <w:r w:rsidRPr="001852A3">
        <w:rPr>
          <w:rFonts w:ascii="Open Sans" w:hAnsi="Open Sans" w:cs="Open Sans"/>
          <w:b/>
          <w:bCs/>
          <w:sz w:val="24"/>
          <w:szCs w:val="24"/>
          <w:lang w:val="id-ID"/>
        </w:rPr>
        <w:t>YAKKUM sebagai Lembaga Misi Gerejawi</w:t>
      </w:r>
    </w:p>
    <w:p w14:paraId="5221040A" w14:textId="77777777" w:rsidR="00725793" w:rsidRPr="001852A3" w:rsidRDefault="00725793" w:rsidP="00725793">
      <w:pPr>
        <w:rPr>
          <w:rFonts w:ascii="Open Sans" w:hAnsi="Open Sans" w:cs="Open Sans"/>
          <w:lang w:val="id-ID"/>
        </w:rPr>
      </w:pPr>
    </w:p>
    <w:p w14:paraId="298B0D65" w14:textId="15B400D8" w:rsidR="00603B31" w:rsidRPr="001852A3" w:rsidRDefault="00FF2CB4" w:rsidP="0082788F">
      <w:pPr>
        <w:jc w:val="both"/>
        <w:rPr>
          <w:rFonts w:ascii="Open Sans" w:hAnsi="Open Sans" w:cs="Open Sans"/>
          <w:b/>
          <w:bCs/>
          <w:lang w:val="id-ID"/>
        </w:rPr>
      </w:pPr>
      <w:r w:rsidRPr="001852A3">
        <w:rPr>
          <w:rFonts w:ascii="Open Sans" w:hAnsi="Open Sans" w:cs="Open Sans"/>
          <w:b/>
          <w:bCs/>
          <w:lang w:val="id-ID"/>
        </w:rPr>
        <w:t>Bacaan Leksionari</w:t>
      </w:r>
    </w:p>
    <w:p w14:paraId="1FEFB3DD" w14:textId="058561F8" w:rsidR="00FF2CB4" w:rsidRPr="001852A3" w:rsidRDefault="00862C0A" w:rsidP="0082788F">
      <w:pPr>
        <w:spacing w:after="0"/>
        <w:jc w:val="both"/>
        <w:rPr>
          <w:rFonts w:ascii="Open Sans" w:hAnsi="Open Sans" w:cs="Open Sans"/>
          <w:lang w:val="id-ID"/>
        </w:rPr>
      </w:pPr>
      <w:r w:rsidRPr="001852A3">
        <w:rPr>
          <w:rFonts w:ascii="Open Sans" w:hAnsi="Open Sans" w:cs="Open Sans"/>
          <w:lang w:val="id-ID"/>
        </w:rPr>
        <w:t>Bacaan I</w:t>
      </w:r>
      <w:r w:rsidR="001852A3">
        <w:rPr>
          <w:rFonts w:ascii="Open Sans" w:hAnsi="Open Sans" w:cs="Open Sans"/>
          <w:lang w:val="id-ID"/>
        </w:rPr>
        <w:tab/>
      </w:r>
      <w:r w:rsidR="001852A3">
        <w:rPr>
          <w:rFonts w:ascii="Open Sans" w:hAnsi="Open Sans" w:cs="Open Sans"/>
          <w:lang w:val="id-ID"/>
        </w:rPr>
        <w:tab/>
      </w:r>
      <w:r w:rsidRPr="001852A3">
        <w:rPr>
          <w:rFonts w:ascii="Open Sans" w:hAnsi="Open Sans" w:cs="Open Sans"/>
          <w:lang w:val="id-ID"/>
        </w:rPr>
        <w:t xml:space="preserve">: </w:t>
      </w:r>
      <w:r w:rsidR="00FF2CB4" w:rsidRPr="001852A3">
        <w:rPr>
          <w:rFonts w:ascii="Open Sans" w:hAnsi="Open Sans" w:cs="Open Sans"/>
          <w:lang w:val="id-ID"/>
        </w:rPr>
        <w:t>Yeremia 1: 4-10</w:t>
      </w:r>
    </w:p>
    <w:p w14:paraId="7AE1AFEE" w14:textId="12B729F2" w:rsidR="00FF2CB4" w:rsidRPr="001852A3" w:rsidRDefault="00862C0A" w:rsidP="0082788F">
      <w:pPr>
        <w:spacing w:after="0"/>
        <w:jc w:val="both"/>
        <w:rPr>
          <w:rFonts w:ascii="Open Sans" w:hAnsi="Open Sans" w:cs="Open Sans"/>
          <w:lang w:val="id-ID"/>
        </w:rPr>
      </w:pPr>
      <w:r w:rsidRPr="001852A3">
        <w:rPr>
          <w:rFonts w:ascii="Open Sans" w:hAnsi="Open Sans" w:cs="Open Sans"/>
          <w:lang w:val="id-ID"/>
        </w:rPr>
        <w:t>Mazmur Tanggapan</w:t>
      </w:r>
      <w:r w:rsidR="001852A3">
        <w:rPr>
          <w:rFonts w:ascii="Open Sans" w:hAnsi="Open Sans" w:cs="Open Sans"/>
          <w:lang w:val="id-ID"/>
        </w:rPr>
        <w:tab/>
      </w:r>
      <w:r w:rsidRPr="001852A3">
        <w:rPr>
          <w:rFonts w:ascii="Open Sans" w:hAnsi="Open Sans" w:cs="Open Sans"/>
          <w:lang w:val="id-ID"/>
        </w:rPr>
        <w:t xml:space="preserve">: </w:t>
      </w:r>
      <w:r w:rsidR="00FF2CB4" w:rsidRPr="001852A3">
        <w:rPr>
          <w:rFonts w:ascii="Open Sans" w:hAnsi="Open Sans" w:cs="Open Sans"/>
          <w:lang w:val="id-ID"/>
        </w:rPr>
        <w:t>Mazmur 71: 1-6</w:t>
      </w:r>
    </w:p>
    <w:p w14:paraId="0D7B37A0" w14:textId="4136AA6D" w:rsidR="00FF2CB4" w:rsidRPr="001852A3" w:rsidRDefault="00862C0A" w:rsidP="0082788F">
      <w:pPr>
        <w:spacing w:after="0"/>
        <w:jc w:val="both"/>
        <w:rPr>
          <w:rFonts w:ascii="Open Sans" w:hAnsi="Open Sans" w:cs="Open Sans"/>
          <w:lang w:val="id-ID"/>
        </w:rPr>
      </w:pPr>
      <w:r w:rsidRPr="001852A3">
        <w:rPr>
          <w:rFonts w:ascii="Open Sans" w:hAnsi="Open Sans" w:cs="Open Sans"/>
          <w:lang w:val="id-ID"/>
        </w:rPr>
        <w:t>Bacaan II</w:t>
      </w:r>
      <w:r w:rsidR="001852A3">
        <w:rPr>
          <w:rFonts w:ascii="Open Sans" w:hAnsi="Open Sans" w:cs="Open Sans"/>
          <w:lang w:val="id-ID"/>
        </w:rPr>
        <w:tab/>
      </w:r>
      <w:r w:rsidR="001852A3">
        <w:rPr>
          <w:rFonts w:ascii="Open Sans" w:hAnsi="Open Sans" w:cs="Open Sans"/>
          <w:lang w:val="id-ID"/>
        </w:rPr>
        <w:tab/>
      </w:r>
      <w:r w:rsidRPr="001852A3">
        <w:rPr>
          <w:rFonts w:ascii="Open Sans" w:hAnsi="Open Sans" w:cs="Open Sans"/>
          <w:lang w:val="id-ID"/>
        </w:rPr>
        <w:t xml:space="preserve">: </w:t>
      </w:r>
      <w:r w:rsidR="00FF2CB4" w:rsidRPr="001852A3">
        <w:rPr>
          <w:rFonts w:ascii="Open Sans" w:hAnsi="Open Sans" w:cs="Open Sans"/>
          <w:lang w:val="id-ID"/>
        </w:rPr>
        <w:t>1 Korintus 13: 1-13</w:t>
      </w:r>
    </w:p>
    <w:p w14:paraId="10CC1D3A" w14:textId="2CFFDFCE" w:rsidR="00FF2CB4" w:rsidRPr="001852A3" w:rsidRDefault="00862C0A" w:rsidP="0082788F">
      <w:pPr>
        <w:jc w:val="both"/>
        <w:rPr>
          <w:rFonts w:ascii="Open Sans" w:hAnsi="Open Sans" w:cs="Open Sans"/>
          <w:lang w:val="id-ID"/>
        </w:rPr>
      </w:pPr>
      <w:r w:rsidRPr="001852A3">
        <w:rPr>
          <w:rFonts w:ascii="Open Sans" w:hAnsi="Open Sans" w:cs="Open Sans"/>
          <w:lang w:val="id-ID"/>
        </w:rPr>
        <w:t>Bacaan Injil</w:t>
      </w:r>
      <w:r w:rsidR="001852A3">
        <w:rPr>
          <w:rFonts w:ascii="Open Sans" w:hAnsi="Open Sans" w:cs="Open Sans"/>
          <w:lang w:val="id-ID"/>
        </w:rPr>
        <w:tab/>
      </w:r>
      <w:r w:rsidR="001852A3">
        <w:rPr>
          <w:rFonts w:ascii="Open Sans" w:hAnsi="Open Sans" w:cs="Open Sans"/>
          <w:lang w:val="id-ID"/>
        </w:rPr>
        <w:tab/>
      </w:r>
      <w:r w:rsidRPr="001852A3">
        <w:rPr>
          <w:rFonts w:ascii="Open Sans" w:hAnsi="Open Sans" w:cs="Open Sans"/>
          <w:lang w:val="id-ID"/>
        </w:rPr>
        <w:t xml:space="preserve">: </w:t>
      </w:r>
      <w:r w:rsidR="00FF2CB4" w:rsidRPr="001852A3">
        <w:rPr>
          <w:rFonts w:ascii="Open Sans" w:hAnsi="Open Sans" w:cs="Open Sans"/>
          <w:lang w:val="id-ID"/>
        </w:rPr>
        <w:t>Lukas 4: 21-30</w:t>
      </w:r>
    </w:p>
    <w:p w14:paraId="78DDD343" w14:textId="376EEC78" w:rsidR="00FF2CB4" w:rsidRPr="001852A3" w:rsidRDefault="00FF2CB4" w:rsidP="0082788F">
      <w:pPr>
        <w:jc w:val="both"/>
        <w:rPr>
          <w:rFonts w:ascii="Open Sans" w:hAnsi="Open Sans" w:cs="Open Sans"/>
          <w:b/>
          <w:bCs/>
          <w:lang w:val="id-ID"/>
        </w:rPr>
      </w:pPr>
      <w:r w:rsidRPr="001852A3">
        <w:rPr>
          <w:rFonts w:ascii="Open Sans" w:hAnsi="Open Sans" w:cs="Open Sans"/>
          <w:b/>
          <w:bCs/>
          <w:lang w:val="id-ID"/>
        </w:rPr>
        <w:t>Tujuan:</w:t>
      </w:r>
    </w:p>
    <w:p w14:paraId="357291A9" w14:textId="3F999CB8" w:rsidR="00FF2CB4" w:rsidRPr="001852A3" w:rsidRDefault="00FF2CB4" w:rsidP="0082788F">
      <w:pPr>
        <w:pStyle w:val="ListParagraph"/>
        <w:numPr>
          <w:ilvl w:val="0"/>
          <w:numId w:val="1"/>
        </w:numPr>
        <w:jc w:val="both"/>
        <w:rPr>
          <w:rFonts w:ascii="Open Sans" w:hAnsi="Open Sans" w:cs="Open Sans"/>
          <w:lang w:val="id-ID"/>
        </w:rPr>
      </w:pPr>
      <w:r w:rsidRPr="001852A3">
        <w:rPr>
          <w:rFonts w:ascii="Open Sans" w:hAnsi="Open Sans" w:cs="Open Sans"/>
          <w:lang w:val="id-ID"/>
        </w:rPr>
        <w:t>Umat menghayati diri sebagai buah sekaligus bagian dari Misi Gereja untuk mewartakan Kasih Allah.</w:t>
      </w:r>
    </w:p>
    <w:p w14:paraId="031E16D0" w14:textId="5937DDD7" w:rsidR="00FF2CB4" w:rsidRPr="001852A3" w:rsidRDefault="00FF2CB4" w:rsidP="0082788F">
      <w:pPr>
        <w:pStyle w:val="ListParagraph"/>
        <w:numPr>
          <w:ilvl w:val="0"/>
          <w:numId w:val="1"/>
        </w:numPr>
        <w:jc w:val="both"/>
        <w:rPr>
          <w:rFonts w:ascii="Open Sans" w:hAnsi="Open Sans" w:cs="Open Sans"/>
          <w:lang w:val="id-ID"/>
        </w:rPr>
      </w:pPr>
      <w:r w:rsidRPr="001852A3">
        <w:rPr>
          <w:rFonts w:ascii="Open Sans" w:hAnsi="Open Sans" w:cs="Open Sans"/>
          <w:lang w:val="id-ID"/>
        </w:rPr>
        <w:t xml:space="preserve">Umat memaknai sejarah misi dan pelayanan YAKKUM sebagai inspirasi </w:t>
      </w:r>
      <w:r w:rsidR="009C21C3" w:rsidRPr="001852A3">
        <w:rPr>
          <w:rFonts w:ascii="Open Sans" w:hAnsi="Open Sans" w:cs="Open Sans"/>
          <w:lang w:val="id-ID"/>
        </w:rPr>
        <w:t>untuk terlibat</w:t>
      </w:r>
      <w:r w:rsidRPr="001852A3">
        <w:rPr>
          <w:rFonts w:ascii="Open Sans" w:hAnsi="Open Sans" w:cs="Open Sans"/>
          <w:lang w:val="id-ID"/>
        </w:rPr>
        <w:t xml:space="preserve"> melakukan karya pengutusan. </w:t>
      </w:r>
    </w:p>
    <w:p w14:paraId="75568381" w14:textId="79A5DAD4" w:rsidR="00FF2CB4" w:rsidRPr="001852A3" w:rsidRDefault="00FF2CB4" w:rsidP="0082788F">
      <w:pPr>
        <w:jc w:val="both"/>
        <w:rPr>
          <w:rFonts w:ascii="Open Sans" w:hAnsi="Open Sans" w:cs="Open Sans"/>
          <w:b/>
          <w:bCs/>
          <w:lang w:val="id-ID"/>
        </w:rPr>
      </w:pPr>
      <w:r w:rsidRPr="001852A3">
        <w:rPr>
          <w:rFonts w:ascii="Open Sans" w:hAnsi="Open Sans" w:cs="Open Sans"/>
          <w:b/>
          <w:bCs/>
          <w:lang w:val="id-ID"/>
        </w:rPr>
        <w:t>Dasar Pemikiran</w:t>
      </w:r>
    </w:p>
    <w:p w14:paraId="6AC8E010" w14:textId="2F275EBC" w:rsidR="00FF2CB4" w:rsidRPr="001852A3" w:rsidRDefault="00FF2CB4" w:rsidP="0082788F">
      <w:pPr>
        <w:jc w:val="both"/>
        <w:rPr>
          <w:rFonts w:ascii="Open Sans" w:hAnsi="Open Sans" w:cs="Open Sans"/>
          <w:lang w:val="id-ID"/>
        </w:rPr>
      </w:pPr>
      <w:r w:rsidRPr="001852A3">
        <w:rPr>
          <w:rFonts w:ascii="Open Sans" w:hAnsi="Open Sans" w:cs="Open Sans"/>
          <w:lang w:val="id-ID"/>
        </w:rPr>
        <w:t xml:space="preserve">Lebih dari satu seperempat abad yang lalu, benih misi gerejawi melalui pelayanan kesehatan ditebar atas mandat dari Gereja-gereja Reformasi Belanda. Dari persidangan Sinode di Middelburg tahun 1896, gereja mempertegas panggilannya untuk menyatakan karya kasih Allah </w:t>
      </w:r>
      <w:r w:rsidR="00A93D00" w:rsidRPr="001852A3">
        <w:rPr>
          <w:rFonts w:ascii="Open Sans" w:hAnsi="Open Sans" w:cs="Open Sans"/>
          <w:lang w:val="id-ID"/>
        </w:rPr>
        <w:t xml:space="preserve">yang menyembuhkan orang sakit, di samping karya kasih di bidang pendidikan. Momen itu, menandai munculnya strategi misi </w:t>
      </w:r>
      <w:r w:rsidR="0099391A" w:rsidRPr="001852A3">
        <w:rPr>
          <w:rFonts w:ascii="Open Sans" w:hAnsi="Open Sans" w:cs="Open Sans"/>
          <w:i/>
          <w:iCs/>
          <w:lang w:val="id-ID"/>
        </w:rPr>
        <w:t xml:space="preserve">zending </w:t>
      </w:r>
      <w:r w:rsidR="00A93D00" w:rsidRPr="001852A3">
        <w:rPr>
          <w:rFonts w:ascii="Open Sans" w:hAnsi="Open Sans" w:cs="Open Sans"/>
          <w:lang w:val="id-ID"/>
        </w:rPr>
        <w:t xml:space="preserve">yang mendorong Gereja untuk tidak egois, melainkan menjadi semakin relevan menjawab persoalan kemanusiaan di Jawa. Sejak saat itu, gereja mendeklarasikan diri sebagai bagian dari wujud karya Allah untuk menyapa dan menolong orang-orang miskin, tersisih dan tertindas. Dan hanya kurang dari satu dekade kemudian, gereja berhasil mendirikan unit-unit pelayanan kesehatan yang menjadi andalan masyarakat di Jawa. Dari pola itu, tidak bisa dimungkiri bahwa lahirnya gereja-gereja di Jawa, </w:t>
      </w:r>
      <w:r w:rsidR="00A93D00" w:rsidRPr="001852A3">
        <w:rPr>
          <w:rFonts w:ascii="Open Sans" w:hAnsi="Open Sans" w:cs="Open Sans"/>
          <w:lang w:val="id-ID"/>
        </w:rPr>
        <w:lastRenderedPageBreak/>
        <w:t xml:space="preserve">sedikit banyak bersanding dengan keberadaan unit-unit layanan tersebut. </w:t>
      </w:r>
    </w:p>
    <w:p w14:paraId="75172991" w14:textId="6A67AC4A" w:rsidR="00A93D00" w:rsidRPr="001852A3" w:rsidRDefault="00A93D00" w:rsidP="0082788F">
      <w:pPr>
        <w:jc w:val="both"/>
        <w:rPr>
          <w:rFonts w:ascii="Open Sans" w:hAnsi="Open Sans" w:cs="Open Sans"/>
          <w:lang w:val="id-ID"/>
        </w:rPr>
      </w:pPr>
      <w:r w:rsidRPr="001852A3">
        <w:rPr>
          <w:rFonts w:ascii="Open Sans" w:hAnsi="Open Sans" w:cs="Open Sans"/>
          <w:lang w:val="id-ID"/>
        </w:rPr>
        <w:t xml:space="preserve">Perjalanan itulah yang menjadi akar dari keberadaan Yayasan Kristen untuk Kesehatan Umum (YAKKUM) sebagai lembaga misi gerejawi. YAKKUM yang didirikan tujuh puluh lima tahun yang lalu, menandai komitmen antara Sinode GKJ dan GKI SW Jateng untuk meneruskan karya misi di bidang kesehatan. Momen itu </w:t>
      </w:r>
      <w:r w:rsidR="007A2816" w:rsidRPr="001852A3">
        <w:rPr>
          <w:rFonts w:ascii="Open Sans" w:hAnsi="Open Sans" w:cs="Open Sans"/>
          <w:lang w:val="id-ID"/>
        </w:rPr>
        <w:t xml:space="preserve">dicatat dalam suatu pertemuan pada tanggal 1-2 Februari 1950, yakni ketika utusan-utusan dari GKJ, GKI SW Jateng dan Gereja </w:t>
      </w:r>
      <w:r w:rsidR="00376B18" w:rsidRPr="001852A3">
        <w:rPr>
          <w:rFonts w:ascii="Open Sans" w:hAnsi="Open Sans" w:cs="Open Sans"/>
          <w:lang w:val="id-ID"/>
        </w:rPr>
        <w:t>Reformasi</w:t>
      </w:r>
      <w:r w:rsidR="007A2816" w:rsidRPr="001852A3">
        <w:rPr>
          <w:rFonts w:ascii="Open Sans" w:hAnsi="Open Sans" w:cs="Open Sans"/>
          <w:lang w:val="id-ID"/>
        </w:rPr>
        <w:t xml:space="preserve"> Belanda bersepakat untuk menjalankan misi di bidang kesehatan secara kelembagaan. Dan sampai pada hari ini, lembaga</w:t>
      </w:r>
      <w:r w:rsidR="00376B18" w:rsidRPr="001852A3">
        <w:rPr>
          <w:rFonts w:ascii="Open Sans" w:hAnsi="Open Sans" w:cs="Open Sans"/>
          <w:lang w:val="id-ID"/>
        </w:rPr>
        <w:t xml:space="preserve"> yang kita kenal dengan nama YAKKUM</w:t>
      </w:r>
      <w:r w:rsidR="007A2816" w:rsidRPr="001852A3">
        <w:rPr>
          <w:rFonts w:ascii="Open Sans" w:hAnsi="Open Sans" w:cs="Open Sans"/>
          <w:lang w:val="id-ID"/>
        </w:rPr>
        <w:t xml:space="preserve"> itu masih berjuang untuk melaksanakan komitmen dan mandat dari kedua Sinode untuk terus bertumbuh </w:t>
      </w:r>
      <w:r w:rsidR="00376B18" w:rsidRPr="001852A3">
        <w:rPr>
          <w:rFonts w:ascii="Open Sans" w:hAnsi="Open Sans" w:cs="Open Sans"/>
          <w:lang w:val="id-ID"/>
        </w:rPr>
        <w:t xml:space="preserve">dalam pelayanan sosial kemanusiaan </w:t>
      </w:r>
      <w:r w:rsidR="007A2816" w:rsidRPr="001852A3">
        <w:rPr>
          <w:rFonts w:ascii="Open Sans" w:hAnsi="Open Sans" w:cs="Open Sans"/>
          <w:lang w:val="id-ID"/>
        </w:rPr>
        <w:t xml:space="preserve">di tengah tantangan zaman. </w:t>
      </w:r>
    </w:p>
    <w:p w14:paraId="3B848294" w14:textId="65A444DC" w:rsidR="007A2816" w:rsidRPr="001852A3" w:rsidRDefault="007A2816" w:rsidP="0082788F">
      <w:pPr>
        <w:jc w:val="both"/>
        <w:rPr>
          <w:rFonts w:ascii="Open Sans" w:hAnsi="Open Sans" w:cs="Open Sans"/>
          <w:lang w:val="id-ID"/>
        </w:rPr>
      </w:pPr>
      <w:r w:rsidRPr="001852A3">
        <w:rPr>
          <w:rFonts w:ascii="Open Sans" w:hAnsi="Open Sans" w:cs="Open Sans"/>
          <w:lang w:val="id-ID"/>
        </w:rPr>
        <w:t>Maka tema “Merawat Panggilan, Menyemai Karya Kasih Allah” menjadi tajuk dari pengajaran yang mengajak umat untuk merefleksikan bagian dari karya gereja yang sudah menempuh sejarah panjang. Bertepatan dengan HUT YAKKUM, seluruh umat di l</w:t>
      </w:r>
      <w:r w:rsidR="00376B18" w:rsidRPr="001852A3">
        <w:rPr>
          <w:rFonts w:ascii="Open Sans" w:hAnsi="Open Sans" w:cs="Open Sans"/>
          <w:lang w:val="id-ID"/>
        </w:rPr>
        <w:t>i</w:t>
      </w:r>
      <w:r w:rsidRPr="001852A3">
        <w:rPr>
          <w:rFonts w:ascii="Open Sans" w:hAnsi="Open Sans" w:cs="Open Sans"/>
          <w:lang w:val="id-ID"/>
        </w:rPr>
        <w:t xml:space="preserve">ngkup Sinode GKJ dan GKI SW Jateng hendak diajak untuk menghayati makna panggilan sebagai utusan yang mengemban mandat untuk terus melakukan karya kasih yang relevan. Hal mana dalam situasi zaman dewasa kini, panggilan untuk melakukan karya kasih ditantang oleh arus </w:t>
      </w:r>
      <w:r w:rsidR="00376B18" w:rsidRPr="001852A3">
        <w:rPr>
          <w:rFonts w:ascii="Open Sans" w:hAnsi="Open Sans" w:cs="Open Sans"/>
          <w:lang w:val="id-ID"/>
        </w:rPr>
        <w:t xml:space="preserve">sejarah yang bisa menggerus motivasi dan semangat. Oleh sebab itu, kali ini kita hendak diajak untuk mengingat, bahwa makna panggilan berkait dengan makna gambar diri gereja dan umat sebagai utusan untuk menyatakan karya kasih Allah di tengah dunia. </w:t>
      </w:r>
    </w:p>
    <w:p w14:paraId="69F2AAC6" w14:textId="5E8283E1" w:rsidR="00376B18" w:rsidRPr="001852A3" w:rsidRDefault="00376B18" w:rsidP="0082788F">
      <w:pPr>
        <w:jc w:val="both"/>
        <w:rPr>
          <w:rFonts w:ascii="Open Sans" w:hAnsi="Open Sans" w:cs="Open Sans"/>
          <w:b/>
          <w:bCs/>
          <w:lang w:val="id-ID"/>
        </w:rPr>
      </w:pPr>
      <w:r w:rsidRPr="001852A3">
        <w:rPr>
          <w:rFonts w:ascii="Open Sans" w:hAnsi="Open Sans" w:cs="Open Sans"/>
          <w:b/>
          <w:bCs/>
          <w:lang w:val="id-ID"/>
        </w:rPr>
        <w:t>Tafsir Leksionaris</w:t>
      </w:r>
    </w:p>
    <w:p w14:paraId="500A3FBB" w14:textId="4D9747F9" w:rsidR="00376B18" w:rsidRPr="001852A3" w:rsidRDefault="00376B18" w:rsidP="0082788F">
      <w:pPr>
        <w:jc w:val="both"/>
        <w:rPr>
          <w:rFonts w:ascii="Open Sans" w:hAnsi="Open Sans" w:cs="Open Sans"/>
          <w:lang w:val="id-ID" w:bidi="he-IL"/>
        </w:rPr>
      </w:pPr>
      <w:r w:rsidRPr="001852A3">
        <w:rPr>
          <w:rFonts w:ascii="Open Sans" w:hAnsi="Open Sans" w:cs="Open Sans"/>
          <w:lang w:val="id-ID"/>
        </w:rPr>
        <w:t>Dari Yeremia, kita dapat menangkap suatu kondisi yang secara simbolik dan psikologis memunculkan dinamika pada diri seorang yang diutus. Kendati Allah sudah menyatakan keterpilihannya sejak mula-mula, Yeremia tampak enggan langsung menerimanya (</w:t>
      </w:r>
      <w:r w:rsidR="002604EF" w:rsidRPr="001852A3">
        <w:rPr>
          <w:rFonts w:ascii="Open Sans" w:hAnsi="Open Sans" w:cs="Open Sans"/>
          <w:lang w:val="id-ID"/>
        </w:rPr>
        <w:t>Lih.</w:t>
      </w:r>
      <w:r w:rsidR="00F250D6" w:rsidRPr="001852A3">
        <w:rPr>
          <w:rFonts w:ascii="Open Sans" w:hAnsi="Open Sans" w:cs="Open Sans"/>
          <w:lang w:val="id-ID"/>
        </w:rPr>
        <w:t xml:space="preserve"> </w:t>
      </w:r>
      <w:r w:rsidRPr="001852A3">
        <w:rPr>
          <w:rFonts w:ascii="Open Sans" w:hAnsi="Open Sans" w:cs="Open Sans"/>
          <w:lang w:val="id-ID"/>
        </w:rPr>
        <w:t xml:space="preserve">ay.5-6). </w:t>
      </w:r>
      <w:r w:rsidR="002604EF" w:rsidRPr="001852A3">
        <w:rPr>
          <w:rFonts w:ascii="Open Sans" w:hAnsi="Open Sans" w:cs="Open Sans"/>
          <w:lang w:val="id-ID"/>
        </w:rPr>
        <w:t xml:space="preserve">Katanya, </w:t>
      </w:r>
      <w:r w:rsidR="002604EF" w:rsidRPr="001852A3">
        <w:rPr>
          <w:rFonts w:ascii="Open Sans" w:hAnsi="Open Sans" w:cs="Open Sans"/>
          <w:lang w:val="id-ID" w:bidi="he-IL"/>
        </w:rPr>
        <w:t>"</w:t>
      </w:r>
      <w:r w:rsidR="002604EF" w:rsidRPr="001852A3">
        <w:rPr>
          <w:rFonts w:ascii="Open Sans" w:hAnsi="Open Sans" w:cs="Open Sans"/>
          <w:i/>
          <w:iCs/>
          <w:lang w:val="id-ID" w:bidi="he-IL"/>
        </w:rPr>
        <w:t>Ah, Tuhan ALLAH! Sesungguhnya aku tidak pandai berbicara, sebab aku ini masih muda.</w:t>
      </w:r>
      <w:r w:rsidR="002604EF" w:rsidRPr="001852A3">
        <w:rPr>
          <w:rFonts w:ascii="Open Sans" w:hAnsi="Open Sans" w:cs="Open Sans"/>
          <w:lang w:val="id-ID" w:bidi="he-IL"/>
        </w:rPr>
        <w:t xml:space="preserve">" Boleh jadi sekilas dapat ditangkap bahwa keraguan Yeremia itu beralasan. Sebab tugas menjadi seorang Nabi bukan perkara mudah, </w:t>
      </w:r>
      <w:r w:rsidR="002604EF" w:rsidRPr="001852A3">
        <w:rPr>
          <w:rFonts w:ascii="Open Sans" w:hAnsi="Open Sans" w:cs="Open Sans"/>
          <w:lang w:val="id-ID" w:bidi="he-IL"/>
        </w:rPr>
        <w:lastRenderedPageBreak/>
        <w:t xml:space="preserve">tidak semata mengenakan jabatan tanpa kualifikasi tertentu. Yeremia tampaknya sadar, sebagaimana kita pada umumnya, bahwa untuk melakukan hal-hal besar dibutuhkan kepercayaan diri dan kepastian akan kompetensi atau juga kapabilitas yang besar pula. Terlebih sebagai orang yang masih cukup muda, ia seolah bisa memilih untuk tidak menerimanya. Dalam konteks penugasannya di tengah bangsa besar yang sedang dalam ancaman dan krisis, bukankah sikap Yeremia itu wajar? </w:t>
      </w:r>
    </w:p>
    <w:p w14:paraId="639B8011" w14:textId="186EC552" w:rsidR="002604EF" w:rsidRPr="001852A3" w:rsidRDefault="002604EF" w:rsidP="0082788F">
      <w:pPr>
        <w:jc w:val="both"/>
        <w:rPr>
          <w:rFonts w:ascii="Open Sans" w:hAnsi="Open Sans" w:cs="Open Sans"/>
          <w:lang w:val="id-ID" w:bidi="he-IL"/>
        </w:rPr>
      </w:pPr>
      <w:r w:rsidRPr="001852A3">
        <w:rPr>
          <w:rFonts w:ascii="Open Sans" w:hAnsi="Open Sans" w:cs="Open Sans"/>
          <w:lang w:val="id-ID" w:bidi="he-IL"/>
        </w:rPr>
        <w:t xml:space="preserve">Kendati di bagian selanjutnya kita bisa menduga bahwa penolakan Yeremia tidak cukup kuat bagi Allah, dan singkat cerita ia diberi kekuatan dan kemampuan untuk menjalankan tugasnya (ay.8-10). Artinya kali ini kita dapat melihat bahwa memang tidak ada pilihan bagi seorang utusan untuk mengelak, sebab Allah yang mengenal utusannya juga melengkapinya dengan apa yang dibutuhkannya. </w:t>
      </w:r>
      <w:r w:rsidR="001778F7" w:rsidRPr="001852A3">
        <w:rPr>
          <w:rFonts w:ascii="Open Sans" w:hAnsi="Open Sans" w:cs="Open Sans"/>
          <w:lang w:val="id-ID" w:bidi="he-IL"/>
        </w:rPr>
        <w:t>Oleh sebab itu, d</w:t>
      </w:r>
      <w:r w:rsidRPr="001852A3">
        <w:rPr>
          <w:rFonts w:ascii="Open Sans" w:hAnsi="Open Sans" w:cs="Open Sans"/>
          <w:lang w:val="id-ID" w:bidi="he-IL"/>
        </w:rPr>
        <w:t xml:space="preserve">ari bacaan pertama kita dapat menangkap bahwa </w:t>
      </w:r>
      <w:r w:rsidR="00F250D6" w:rsidRPr="001852A3">
        <w:rPr>
          <w:rFonts w:ascii="Open Sans" w:hAnsi="Open Sans" w:cs="Open Sans"/>
          <w:lang w:val="id-ID" w:bidi="he-IL"/>
        </w:rPr>
        <w:t>keengganan</w:t>
      </w:r>
      <w:r w:rsidRPr="001852A3">
        <w:rPr>
          <w:rFonts w:ascii="Open Sans" w:hAnsi="Open Sans" w:cs="Open Sans"/>
          <w:lang w:val="id-ID" w:bidi="he-IL"/>
        </w:rPr>
        <w:t xml:space="preserve"> untuk diutus boleh jadi muncul dari dalam diri seseorang sebagai sesuatu yang wajar, namun </w:t>
      </w:r>
      <w:r w:rsidR="001778F7" w:rsidRPr="001852A3">
        <w:rPr>
          <w:rFonts w:ascii="Open Sans" w:hAnsi="Open Sans" w:cs="Open Sans"/>
          <w:lang w:val="id-ID" w:bidi="he-IL"/>
        </w:rPr>
        <w:t xml:space="preserve">bagi ia yang dipilih, </w:t>
      </w:r>
      <w:r w:rsidRPr="001852A3">
        <w:rPr>
          <w:rFonts w:ascii="Open Sans" w:hAnsi="Open Sans" w:cs="Open Sans"/>
          <w:lang w:val="id-ID" w:bidi="he-IL"/>
        </w:rPr>
        <w:t>perintah Allah tidak dapat ditolak</w:t>
      </w:r>
      <w:r w:rsidR="001778F7" w:rsidRPr="001852A3">
        <w:rPr>
          <w:rFonts w:ascii="Open Sans" w:hAnsi="Open Sans" w:cs="Open Sans"/>
          <w:lang w:val="id-ID" w:bidi="he-IL"/>
        </w:rPr>
        <w:t xml:space="preserve"> dan diabaikan. </w:t>
      </w:r>
    </w:p>
    <w:p w14:paraId="4F475C99" w14:textId="016D633A" w:rsidR="001778F7" w:rsidRPr="001852A3" w:rsidRDefault="001778F7" w:rsidP="0082788F">
      <w:pPr>
        <w:jc w:val="both"/>
        <w:rPr>
          <w:rFonts w:ascii="Open Sans" w:hAnsi="Open Sans" w:cs="Open Sans"/>
          <w:lang w:val="id-ID" w:bidi="he-IL"/>
        </w:rPr>
      </w:pPr>
      <w:r w:rsidRPr="001852A3">
        <w:rPr>
          <w:rFonts w:ascii="Open Sans" w:hAnsi="Open Sans" w:cs="Open Sans"/>
          <w:lang w:val="id-ID" w:bidi="he-IL"/>
        </w:rPr>
        <w:t xml:space="preserve">Maka Mazmur 71 rupanya menjadi suatu cermin yang menarik untuk menggambarkan gejolak batin yang penuh gelisah dan was-was, kemudian meminta pertolongan hanya kepada Allah (ay.1-4). Penulis Mazmur </w:t>
      </w:r>
      <w:r w:rsidR="00F250D6" w:rsidRPr="001852A3">
        <w:rPr>
          <w:rFonts w:ascii="Open Sans" w:hAnsi="Open Sans" w:cs="Open Sans"/>
          <w:lang w:val="id-ID" w:bidi="he-IL"/>
        </w:rPr>
        <w:t>ruyapnya</w:t>
      </w:r>
      <w:r w:rsidRPr="001852A3">
        <w:rPr>
          <w:rFonts w:ascii="Open Sans" w:hAnsi="Open Sans" w:cs="Open Sans"/>
          <w:lang w:val="id-ID" w:bidi="he-IL"/>
        </w:rPr>
        <w:t xml:space="preserve"> mengafirmasi adanya gejolak dalam batin dari seseorang yang kuatir, namun di sisi lain ingin tetap percaya</w:t>
      </w:r>
      <w:r w:rsidR="00F75DB8" w:rsidRPr="001852A3">
        <w:rPr>
          <w:rFonts w:ascii="Open Sans" w:hAnsi="Open Sans" w:cs="Open Sans"/>
          <w:lang w:val="id-ID" w:bidi="he-IL"/>
        </w:rPr>
        <w:t xml:space="preserve"> pada pertolongan Allah. Disebutkan di sana pada ayat kelima dan keenam, “</w:t>
      </w:r>
      <w:r w:rsidR="00F75DB8" w:rsidRPr="001852A3">
        <w:rPr>
          <w:rFonts w:ascii="Open Sans" w:hAnsi="Open Sans" w:cs="Open Sans"/>
          <w:i/>
          <w:iCs/>
          <w:lang w:val="id-ID" w:bidi="he-IL"/>
        </w:rPr>
        <w:t>Sebab Engkaulah harapanku, ya Tuhan, kepercayaanku sejak masa muda, ya ALLAH. Kepada-Mulah aku bertopang mulai dari kandungan, Engkau telah mengeluarkan aku dari perut ibuku; Engkau yang selalu kupuji-puji</w:t>
      </w:r>
      <w:r w:rsidR="00F75DB8" w:rsidRPr="001852A3">
        <w:rPr>
          <w:rFonts w:ascii="Open Sans" w:hAnsi="Open Sans" w:cs="Open Sans"/>
          <w:lang w:val="id-ID" w:bidi="he-IL"/>
        </w:rPr>
        <w:t>”. Sekilas kita dapat mencermati kata dan frasa penting yang senada dengan Sabda Allah kepada Yeremia, bahwa hanya Allah yang menjadi penopang dan harapan yang dipegang seorang yang percaya sejak dari “</w:t>
      </w:r>
      <w:r w:rsidR="00F75DB8" w:rsidRPr="001852A3">
        <w:rPr>
          <w:rFonts w:ascii="Open Sans" w:hAnsi="Open Sans" w:cs="Open Sans"/>
          <w:i/>
          <w:iCs/>
          <w:lang w:val="id-ID" w:bidi="he-IL"/>
        </w:rPr>
        <w:t>kandungan</w:t>
      </w:r>
      <w:r w:rsidR="00F75DB8" w:rsidRPr="001852A3">
        <w:rPr>
          <w:rFonts w:ascii="Open Sans" w:hAnsi="Open Sans" w:cs="Open Sans"/>
          <w:lang w:val="id-ID" w:bidi="he-IL"/>
        </w:rPr>
        <w:t>” dan pada usia “</w:t>
      </w:r>
      <w:r w:rsidR="00F75DB8" w:rsidRPr="001852A3">
        <w:rPr>
          <w:rFonts w:ascii="Open Sans" w:hAnsi="Open Sans" w:cs="Open Sans"/>
          <w:i/>
          <w:iCs/>
          <w:lang w:val="id-ID" w:bidi="he-IL"/>
        </w:rPr>
        <w:t>muda</w:t>
      </w:r>
      <w:r w:rsidR="00F75DB8" w:rsidRPr="001852A3">
        <w:rPr>
          <w:rFonts w:ascii="Open Sans" w:hAnsi="Open Sans" w:cs="Open Sans"/>
          <w:lang w:val="id-ID" w:bidi="he-IL"/>
        </w:rPr>
        <w:t xml:space="preserve">” (Bdk. Yer.1: 5-6). Agaknya kita dapat melihat bahwa ada afirmasi dari Pemazmur dan keresahan seorang Yeremia ketika diutus sejalan, dan pesan yang kuat bisa kita tangkap adalah seluruhnya harus bersandar pada Allah saja! </w:t>
      </w:r>
    </w:p>
    <w:p w14:paraId="274E83A9" w14:textId="28F15807" w:rsidR="00F75DB8" w:rsidRPr="001852A3" w:rsidRDefault="00F75DB8" w:rsidP="0082788F">
      <w:pPr>
        <w:jc w:val="both"/>
        <w:rPr>
          <w:rFonts w:ascii="Open Sans" w:hAnsi="Open Sans" w:cs="Open Sans"/>
          <w:lang w:val="id-ID" w:bidi="he-IL"/>
        </w:rPr>
      </w:pPr>
      <w:r w:rsidRPr="001852A3">
        <w:rPr>
          <w:rFonts w:ascii="Open Sans" w:hAnsi="Open Sans" w:cs="Open Sans"/>
          <w:lang w:val="id-ID" w:bidi="he-IL"/>
        </w:rPr>
        <w:lastRenderedPageBreak/>
        <w:t xml:space="preserve">Namun pertanyaan kritisnya adalah, apakah memang formula untuk percaya bisa selalu sesingkat </w:t>
      </w:r>
      <w:r w:rsidR="00E142EC" w:rsidRPr="001852A3">
        <w:rPr>
          <w:rFonts w:ascii="Open Sans" w:hAnsi="Open Sans" w:cs="Open Sans"/>
          <w:lang w:val="id-ID" w:bidi="he-IL"/>
        </w:rPr>
        <w:t xml:space="preserve">dan seoptimis </w:t>
      </w:r>
      <w:r w:rsidRPr="001852A3">
        <w:rPr>
          <w:rFonts w:ascii="Open Sans" w:hAnsi="Open Sans" w:cs="Open Sans"/>
          <w:lang w:val="id-ID" w:bidi="he-IL"/>
        </w:rPr>
        <w:t>itu? Kita dapat mencoba untuk menengok kembali seluruh pengalaman dan perjalanan hidup kita di mana sering kali dinamika persoalan</w:t>
      </w:r>
      <w:r w:rsidR="00E142EC" w:rsidRPr="001852A3">
        <w:rPr>
          <w:rFonts w:ascii="Open Sans" w:hAnsi="Open Sans" w:cs="Open Sans"/>
          <w:lang w:val="id-ID" w:bidi="he-IL"/>
        </w:rPr>
        <w:t xml:space="preserve"> hidup yang riil atau</w:t>
      </w:r>
      <w:r w:rsidRPr="001852A3">
        <w:rPr>
          <w:rFonts w:ascii="Open Sans" w:hAnsi="Open Sans" w:cs="Open Sans"/>
          <w:lang w:val="id-ID" w:bidi="he-IL"/>
        </w:rPr>
        <w:t xml:space="preserve"> konkret </w:t>
      </w:r>
      <w:r w:rsidR="00E142EC" w:rsidRPr="001852A3">
        <w:rPr>
          <w:rFonts w:ascii="Open Sans" w:hAnsi="Open Sans" w:cs="Open Sans"/>
          <w:lang w:val="id-ID" w:bidi="he-IL"/>
        </w:rPr>
        <w:t xml:space="preserve">akan selalu menguji keyakinan dan cenderung memaksa kita berkalkulasi. Bukankah memang faktanya sebagian dari orang yang menolak untuk menjawab panggilan itu selalu dilandasi oleh perhitungan dan pertimbangan yang harus masuk akal; di antaranya keyakinan dan kepercayaan diri menjadi unsur yang selalu menjadi pertimbangan untuk menerima atau menolak suatu tanggung jawab baik besar maupun kecil. Bisa jadi, orang tidak mau repot untuk berupaya penuh melakukan sesuatu yang potensi keberhasilannya tidak jelas. Atau bisa pula orang lain tidak mau malu atau kecewa, jika suatu saat ia gagal melakukan tugasnya karena terlalu percaya diri di awal tanpa disertai pertimbangan yang matang. </w:t>
      </w:r>
    </w:p>
    <w:p w14:paraId="4DCACEA6" w14:textId="5D3D1595" w:rsidR="00E142EC" w:rsidRPr="001852A3" w:rsidRDefault="00E142EC" w:rsidP="0082788F">
      <w:pPr>
        <w:jc w:val="both"/>
        <w:rPr>
          <w:rFonts w:ascii="Open Sans" w:hAnsi="Open Sans" w:cs="Open Sans"/>
          <w:lang w:val="id-ID" w:bidi="he-IL"/>
        </w:rPr>
      </w:pPr>
      <w:r w:rsidRPr="001852A3">
        <w:rPr>
          <w:rFonts w:ascii="Open Sans" w:hAnsi="Open Sans" w:cs="Open Sans"/>
          <w:lang w:val="id-ID" w:bidi="he-IL"/>
        </w:rPr>
        <w:t>Rasanya memang keprihatinan itulah yang bisa coba dijawab melalui bacaan kedua, di mana dalam suratnya kepada jemaat di Korintus, Rasul Paulus mengajarkan perihal apa yang esensial dan mendasar dari seluruh kemampuan; yakni Kasih. Definisi Kasih yang notabene kita hafal, merupakan pesan penting Rasul Paulus untuk menunjukkan apa yang paling penting dan mendasar</w:t>
      </w:r>
      <w:r w:rsidR="00B07A89" w:rsidRPr="001852A3">
        <w:rPr>
          <w:rFonts w:ascii="Open Sans" w:hAnsi="Open Sans" w:cs="Open Sans"/>
          <w:lang w:val="id-ID" w:bidi="he-IL"/>
        </w:rPr>
        <w:t>,</w:t>
      </w:r>
      <w:r w:rsidRPr="001852A3">
        <w:rPr>
          <w:rFonts w:ascii="Open Sans" w:hAnsi="Open Sans" w:cs="Open Sans"/>
          <w:lang w:val="id-ID" w:bidi="he-IL"/>
        </w:rPr>
        <w:t xml:space="preserve"> </w:t>
      </w:r>
      <w:r w:rsidR="00B07A89" w:rsidRPr="001852A3">
        <w:rPr>
          <w:rFonts w:ascii="Open Sans" w:hAnsi="Open Sans" w:cs="Open Sans"/>
          <w:lang w:val="id-ID" w:bidi="he-IL"/>
        </w:rPr>
        <w:t>di balik</w:t>
      </w:r>
      <w:r w:rsidRPr="001852A3">
        <w:rPr>
          <w:rFonts w:ascii="Open Sans" w:hAnsi="Open Sans" w:cs="Open Sans"/>
          <w:lang w:val="id-ID" w:bidi="he-IL"/>
        </w:rPr>
        <w:t xml:space="preserve"> kompetensi atau kapabilitas yang sering </w:t>
      </w:r>
      <w:r w:rsidR="00B07A89" w:rsidRPr="001852A3">
        <w:rPr>
          <w:rFonts w:ascii="Open Sans" w:hAnsi="Open Sans" w:cs="Open Sans"/>
          <w:lang w:val="id-ID" w:bidi="he-IL"/>
        </w:rPr>
        <w:t xml:space="preserve">kali </w:t>
      </w:r>
      <w:r w:rsidRPr="001852A3">
        <w:rPr>
          <w:rFonts w:ascii="Open Sans" w:hAnsi="Open Sans" w:cs="Open Sans"/>
          <w:lang w:val="id-ID" w:bidi="he-IL"/>
        </w:rPr>
        <w:t>menjadikan seseorang minder atau sebaliknya terlalu percaya diri. Ia menyebutkan, meski ada kemampuan “berkata-kata dengan semua bahasa manusia dan bahasa malaikat” (ay.1), meski ada “karunia bernubuat”, “mengetahui segala rahasia” dan “seluruh pengetahuan” (ay.2), tanpa kasih tidak ada yang berarti.</w:t>
      </w:r>
      <w:r w:rsidR="0099391A" w:rsidRPr="001852A3">
        <w:rPr>
          <w:rFonts w:ascii="Open Sans" w:hAnsi="Open Sans" w:cs="Open Sans"/>
          <w:lang w:val="id-ID" w:bidi="he-IL"/>
        </w:rPr>
        <w:t xml:space="preserve"> Artinya memang segala yang dimiliki dan mampu dilakukan manusia tidak boleh dilepaskan dari kasih sebagai fondasi esensial yang menjadikan hal-hal itu bermakna. Dan Kasih itu tidak sesederhana disebut sebagai suatu kata yang utuh, melainkan dalam rupa-rupa karakter yang melekat dalam seluruh tindakan. Kasih bukan sesuatu yang berdiri sendiri, namun kasih itu yang menjadikan segala sesuatu yang terlahir dari manusia menjadi sempurna dan layak bagi Allah. </w:t>
      </w:r>
    </w:p>
    <w:p w14:paraId="4AB73E0E" w14:textId="248D4A44" w:rsidR="00503561" w:rsidRPr="001852A3" w:rsidRDefault="0099391A" w:rsidP="0082788F">
      <w:pPr>
        <w:jc w:val="both"/>
        <w:rPr>
          <w:rFonts w:ascii="Open Sans" w:hAnsi="Open Sans" w:cs="Open Sans"/>
          <w:lang w:val="id-ID" w:bidi="he-IL"/>
        </w:rPr>
      </w:pPr>
      <w:r w:rsidRPr="001852A3">
        <w:rPr>
          <w:rFonts w:ascii="Open Sans" w:hAnsi="Open Sans" w:cs="Open Sans"/>
          <w:lang w:val="id-ID" w:bidi="he-IL"/>
        </w:rPr>
        <w:t xml:space="preserve">Tampaknya, bila Bacaan Pertama dan Bacaan Mazmur sedikit banyak mencerminkan keresahan terkait keterbatasan diri, Bacaan Kedua ini </w:t>
      </w:r>
      <w:r w:rsidRPr="001852A3">
        <w:rPr>
          <w:rFonts w:ascii="Open Sans" w:hAnsi="Open Sans" w:cs="Open Sans"/>
          <w:lang w:val="id-ID" w:bidi="he-IL"/>
        </w:rPr>
        <w:lastRenderedPageBreak/>
        <w:t xml:space="preserve">menunjukkan suatu konsepsi kelengkapan tindak-tanduk dan karakter dari seseorang yang percaya. Singkat kata, kasih itu menjadi karakter yang mewarnai sekaligus </w:t>
      </w:r>
      <w:r w:rsidR="00503561" w:rsidRPr="001852A3">
        <w:rPr>
          <w:rFonts w:ascii="Open Sans" w:hAnsi="Open Sans" w:cs="Open Sans"/>
          <w:lang w:val="id-ID" w:bidi="he-IL"/>
        </w:rPr>
        <w:t xml:space="preserve">menjadi </w:t>
      </w:r>
      <w:r w:rsidRPr="001852A3">
        <w:rPr>
          <w:rFonts w:ascii="Open Sans" w:hAnsi="Open Sans" w:cs="Open Sans"/>
          <w:lang w:val="id-ID" w:bidi="he-IL"/>
        </w:rPr>
        <w:t xml:space="preserve">kritik supaya seseorang tidak berkutat pada kompetensi dan kapabilitas. Maka secara paradoksal, umat hendak </w:t>
      </w:r>
      <w:r w:rsidR="00503561" w:rsidRPr="001852A3">
        <w:rPr>
          <w:rFonts w:ascii="Open Sans" w:hAnsi="Open Sans" w:cs="Open Sans"/>
          <w:lang w:val="id-ID" w:bidi="he-IL"/>
        </w:rPr>
        <w:t xml:space="preserve">diteguhkan untuk </w:t>
      </w:r>
      <w:r w:rsidR="00366B5D" w:rsidRPr="001852A3">
        <w:rPr>
          <w:rFonts w:ascii="Open Sans" w:hAnsi="Open Sans" w:cs="Open Sans"/>
          <w:lang w:val="id-ID" w:bidi="he-IL"/>
        </w:rPr>
        <w:t>merespons</w:t>
      </w:r>
      <w:r w:rsidR="00503561" w:rsidRPr="001852A3">
        <w:rPr>
          <w:rFonts w:ascii="Open Sans" w:hAnsi="Open Sans" w:cs="Open Sans"/>
          <w:lang w:val="id-ID" w:bidi="he-IL"/>
        </w:rPr>
        <w:t xml:space="preserve"> panggilan, namun juga </w:t>
      </w:r>
      <w:r w:rsidRPr="001852A3">
        <w:rPr>
          <w:rFonts w:ascii="Open Sans" w:hAnsi="Open Sans" w:cs="Open Sans"/>
          <w:lang w:val="id-ID" w:bidi="he-IL"/>
        </w:rPr>
        <w:t>diajak untuk mawas</w:t>
      </w:r>
      <w:r w:rsidR="00503561" w:rsidRPr="001852A3">
        <w:rPr>
          <w:rFonts w:ascii="Open Sans" w:hAnsi="Open Sans" w:cs="Open Sans"/>
          <w:lang w:val="id-ID" w:bidi="he-IL"/>
        </w:rPr>
        <w:t xml:space="preserve"> dan</w:t>
      </w:r>
      <w:r w:rsidRPr="001852A3">
        <w:rPr>
          <w:rFonts w:ascii="Open Sans" w:hAnsi="Open Sans" w:cs="Open Sans"/>
          <w:lang w:val="id-ID" w:bidi="he-IL"/>
        </w:rPr>
        <w:t xml:space="preserve"> rendah hati</w:t>
      </w:r>
      <w:r w:rsidR="00503561" w:rsidRPr="001852A3">
        <w:rPr>
          <w:rFonts w:ascii="Open Sans" w:hAnsi="Open Sans" w:cs="Open Sans"/>
          <w:lang w:val="id-ID" w:bidi="he-IL"/>
        </w:rPr>
        <w:t xml:space="preserve"> sekaligus. Sebab rupa-rupa tantangan yang akan dihadapi para utusan di zaman yang mengitarinya tidak selalu mudah. Sebagai representasi dari dinamika itu ditampilkan oleh Bacaan Injil, di mana Yesus sendiri ditolak oleh orang-orang yang tidak mau menerima “penggenapan” Firman Tuhan (ay.21). </w:t>
      </w:r>
    </w:p>
    <w:p w14:paraId="6B2C7492" w14:textId="0FB9ABEF" w:rsidR="00503561" w:rsidRPr="001852A3" w:rsidRDefault="00503561" w:rsidP="0082788F">
      <w:pPr>
        <w:jc w:val="both"/>
        <w:rPr>
          <w:rFonts w:ascii="Open Sans" w:hAnsi="Open Sans" w:cs="Open Sans"/>
          <w:lang w:val="id-ID" w:bidi="he-IL"/>
        </w:rPr>
      </w:pPr>
      <w:r w:rsidRPr="001852A3">
        <w:rPr>
          <w:rFonts w:ascii="Open Sans" w:hAnsi="Open Sans" w:cs="Open Sans"/>
          <w:lang w:val="id-ID" w:bidi="he-IL"/>
        </w:rPr>
        <w:t xml:space="preserve">Dalam Injil Lukas pasal yang keempat, konteksnya ada pada seputar peristiwa Yesus yang </w:t>
      </w:r>
      <w:r w:rsidR="00396201" w:rsidRPr="001852A3">
        <w:rPr>
          <w:rFonts w:ascii="Open Sans" w:hAnsi="Open Sans" w:cs="Open Sans"/>
          <w:lang w:val="id-ID" w:bidi="he-IL"/>
        </w:rPr>
        <w:t xml:space="preserve">mulai berkarya dari Galilea (ay.14-15), kemudian </w:t>
      </w:r>
      <w:r w:rsidRPr="001852A3">
        <w:rPr>
          <w:rFonts w:ascii="Open Sans" w:hAnsi="Open Sans" w:cs="Open Sans"/>
          <w:lang w:val="id-ID" w:bidi="he-IL"/>
        </w:rPr>
        <w:t xml:space="preserve">mengajar </w:t>
      </w:r>
      <w:r w:rsidR="00396201" w:rsidRPr="001852A3">
        <w:rPr>
          <w:rFonts w:ascii="Open Sans" w:hAnsi="Open Sans" w:cs="Open Sans"/>
          <w:lang w:val="id-ID" w:bidi="he-IL"/>
        </w:rPr>
        <w:t xml:space="preserve">dan </w:t>
      </w:r>
      <w:r w:rsidRPr="001852A3">
        <w:rPr>
          <w:rFonts w:ascii="Open Sans" w:hAnsi="Open Sans" w:cs="Open Sans"/>
          <w:lang w:val="id-ID" w:bidi="he-IL"/>
        </w:rPr>
        <w:t xml:space="preserve">pemberitaan Kabar Baik </w:t>
      </w:r>
      <w:r w:rsidR="00396201" w:rsidRPr="001852A3">
        <w:rPr>
          <w:rFonts w:ascii="Open Sans" w:hAnsi="Open Sans" w:cs="Open Sans"/>
          <w:lang w:val="id-ID" w:bidi="he-IL"/>
        </w:rPr>
        <w:t xml:space="preserve">dengan kuasa Roh </w:t>
      </w:r>
      <w:r w:rsidRPr="001852A3">
        <w:rPr>
          <w:rFonts w:ascii="Open Sans" w:hAnsi="Open Sans" w:cs="Open Sans"/>
          <w:lang w:val="id-ID" w:bidi="he-IL"/>
        </w:rPr>
        <w:t>bahwa “Tahun Rahmat Tuhan” telah datang dan memberi pembebasan kepada “orang-orang miskin”, “orang-orang buta” dan mereka yang “tertindas” (ay.18-19). Di samping orang-orang yang terkesima dan kagum akan kebenaran ajaran Yesus, tampaknya ada keraguan yang muncul karena Yesus adalah anak Yusuf</w:t>
      </w:r>
      <w:r w:rsidR="00396201" w:rsidRPr="001852A3">
        <w:rPr>
          <w:rFonts w:ascii="Open Sans" w:hAnsi="Open Sans" w:cs="Open Sans"/>
          <w:lang w:val="id-ID" w:bidi="he-IL"/>
        </w:rPr>
        <w:t xml:space="preserve"> (ay.22), salah seorang yang mereka kenal di Nazaret. Entah apa yang secara persis digambarkan dengan reaksi itu, namun dari ungkapan Yesus bahwa “tidak ada nabi yang dihargai di tempat asalnya” (ay.24) kita bisa melihat petunjuk yang penting. Di mana dari situ kita dapat membaca bahwa orang-orang yang mengenal keluarga Yesus justru marah dan tidak mau menerima kebenaran yang disampaikan-Nya (ay.23-30). Di sinilah </w:t>
      </w:r>
      <w:r w:rsidR="00366B5D" w:rsidRPr="001852A3">
        <w:rPr>
          <w:rFonts w:ascii="Open Sans" w:hAnsi="Open Sans" w:cs="Open Sans"/>
          <w:lang w:val="id-ID" w:bidi="he-IL"/>
        </w:rPr>
        <w:t>ihwal</w:t>
      </w:r>
      <w:r w:rsidR="00396201" w:rsidRPr="001852A3">
        <w:rPr>
          <w:rFonts w:ascii="Open Sans" w:hAnsi="Open Sans" w:cs="Open Sans"/>
          <w:lang w:val="id-ID" w:bidi="he-IL"/>
        </w:rPr>
        <w:t xml:space="preserve"> kemampuan dan kapabilitas kembali memunculkan perenungan</w:t>
      </w:r>
      <w:r w:rsidR="00B07A89" w:rsidRPr="001852A3">
        <w:rPr>
          <w:rFonts w:ascii="Open Sans" w:hAnsi="Open Sans" w:cs="Open Sans"/>
          <w:lang w:val="id-ID" w:bidi="he-IL"/>
        </w:rPr>
        <w:t>. Bahwa s</w:t>
      </w:r>
      <w:r w:rsidR="00396201" w:rsidRPr="001852A3">
        <w:rPr>
          <w:rFonts w:ascii="Open Sans" w:hAnsi="Open Sans" w:cs="Open Sans"/>
          <w:lang w:val="id-ID" w:bidi="he-IL"/>
        </w:rPr>
        <w:t>ekalipun Yesus sendiri</w:t>
      </w:r>
      <w:r w:rsidR="00B07A89" w:rsidRPr="001852A3">
        <w:rPr>
          <w:rFonts w:ascii="Open Sans" w:hAnsi="Open Sans" w:cs="Open Sans"/>
          <w:lang w:val="id-ID" w:bidi="he-IL"/>
        </w:rPr>
        <w:t xml:space="preserve"> yang datang</w:t>
      </w:r>
      <w:r w:rsidR="00396201" w:rsidRPr="001852A3">
        <w:rPr>
          <w:rFonts w:ascii="Open Sans" w:hAnsi="Open Sans" w:cs="Open Sans"/>
          <w:lang w:val="id-ID" w:bidi="he-IL"/>
        </w:rPr>
        <w:t xml:space="preserve"> dengan seluruh karya yang dapat dilakukan-Nya untuk menyatakan karya Allah, </w:t>
      </w:r>
      <w:r w:rsidR="00396201" w:rsidRPr="001852A3">
        <w:rPr>
          <w:rFonts w:ascii="Open Sans" w:hAnsi="Open Sans" w:cs="Open Sans"/>
          <w:i/>
          <w:iCs/>
          <w:lang w:val="id-ID" w:bidi="he-IL"/>
        </w:rPr>
        <w:t>toh</w:t>
      </w:r>
      <w:r w:rsidR="00396201" w:rsidRPr="001852A3">
        <w:rPr>
          <w:rFonts w:ascii="Open Sans" w:hAnsi="Open Sans" w:cs="Open Sans"/>
          <w:lang w:val="id-ID" w:bidi="he-IL"/>
        </w:rPr>
        <w:t xml:space="preserve"> masih saja ada yang </w:t>
      </w:r>
      <w:r w:rsidR="00B07A89" w:rsidRPr="001852A3">
        <w:rPr>
          <w:rFonts w:ascii="Open Sans" w:hAnsi="Open Sans" w:cs="Open Sans"/>
          <w:lang w:val="id-ID" w:bidi="he-IL"/>
        </w:rPr>
        <w:t xml:space="preserve">meragukan, </w:t>
      </w:r>
      <w:r w:rsidR="00396201" w:rsidRPr="001852A3">
        <w:rPr>
          <w:rFonts w:ascii="Open Sans" w:hAnsi="Open Sans" w:cs="Open Sans"/>
          <w:lang w:val="id-ID" w:bidi="he-IL"/>
        </w:rPr>
        <w:t>menolak dan tidak mau menerima-Nya</w:t>
      </w:r>
      <w:r w:rsidR="00B07A89" w:rsidRPr="001852A3">
        <w:rPr>
          <w:rFonts w:ascii="Open Sans" w:hAnsi="Open Sans" w:cs="Open Sans"/>
          <w:lang w:val="id-ID" w:bidi="he-IL"/>
        </w:rPr>
        <w:t xml:space="preserve"> (ay.28-29)</w:t>
      </w:r>
      <w:r w:rsidR="00396201" w:rsidRPr="001852A3">
        <w:rPr>
          <w:rFonts w:ascii="Open Sans" w:hAnsi="Open Sans" w:cs="Open Sans"/>
          <w:lang w:val="id-ID" w:bidi="he-IL"/>
        </w:rPr>
        <w:t xml:space="preserve">. </w:t>
      </w:r>
    </w:p>
    <w:p w14:paraId="4CC2AB2C" w14:textId="4EE01574" w:rsidR="00B07A89" w:rsidRPr="001852A3" w:rsidRDefault="00B07A89" w:rsidP="0082788F">
      <w:pPr>
        <w:jc w:val="both"/>
        <w:rPr>
          <w:rFonts w:ascii="Open Sans" w:hAnsi="Open Sans" w:cs="Open Sans"/>
          <w:lang w:val="id-ID" w:bidi="he-IL"/>
        </w:rPr>
      </w:pPr>
      <w:r w:rsidRPr="001852A3">
        <w:rPr>
          <w:rFonts w:ascii="Open Sans" w:hAnsi="Open Sans" w:cs="Open Sans"/>
          <w:lang w:val="id-ID" w:bidi="he-IL"/>
        </w:rPr>
        <w:t xml:space="preserve">Meskipun orang-orang yang marah itu hendak membunuhnya, Ia dapat “berjalan lewat dari tengah-tengah mereka, lalu pergi” (ay.29-30). Yesus tidak menghindari penolakan, atau memilih mengabaikan tugas dan tanggung jawabnya. </w:t>
      </w:r>
      <w:r w:rsidR="00665F58" w:rsidRPr="001852A3">
        <w:rPr>
          <w:rFonts w:ascii="Open Sans" w:hAnsi="Open Sans" w:cs="Open Sans"/>
          <w:lang w:val="id-ID" w:bidi="he-IL"/>
        </w:rPr>
        <w:t>Kendati I</w:t>
      </w:r>
      <w:r w:rsidRPr="001852A3">
        <w:rPr>
          <w:rFonts w:ascii="Open Sans" w:hAnsi="Open Sans" w:cs="Open Sans"/>
          <w:lang w:val="id-ID" w:bidi="he-IL"/>
        </w:rPr>
        <w:t>a</w:t>
      </w:r>
      <w:r w:rsidR="00665F58" w:rsidRPr="001852A3">
        <w:rPr>
          <w:rFonts w:ascii="Open Sans" w:hAnsi="Open Sans" w:cs="Open Sans"/>
          <w:lang w:val="id-ID" w:bidi="he-IL"/>
        </w:rPr>
        <w:t xml:space="preserve"> hampir didorong ke jurang, namun Ia</w:t>
      </w:r>
      <w:r w:rsidRPr="001852A3">
        <w:rPr>
          <w:rFonts w:ascii="Open Sans" w:hAnsi="Open Sans" w:cs="Open Sans"/>
          <w:lang w:val="id-ID" w:bidi="he-IL"/>
        </w:rPr>
        <w:t xml:space="preserve"> mampu melewati tengah-tengahnya</w:t>
      </w:r>
      <w:r w:rsidR="00665F58" w:rsidRPr="001852A3">
        <w:rPr>
          <w:rFonts w:ascii="Open Sans" w:hAnsi="Open Sans" w:cs="Open Sans"/>
          <w:lang w:val="id-ID" w:bidi="he-IL"/>
        </w:rPr>
        <w:t xml:space="preserve"> dan terus berjalan. Pada bagian ini kita bisa mengingat kembali bagian Bacaan Pertama dan Bacaan Mazmur, bahwa keberanian untuk tetap menyampaikan karya Allah </w:t>
      </w:r>
      <w:r w:rsidR="00665F58" w:rsidRPr="001852A3">
        <w:rPr>
          <w:rFonts w:ascii="Open Sans" w:hAnsi="Open Sans" w:cs="Open Sans"/>
          <w:lang w:val="id-ID" w:bidi="he-IL"/>
        </w:rPr>
        <w:lastRenderedPageBreak/>
        <w:t xml:space="preserve">dijamin-Nya untuk terlepas dari seluruh mara bahaya yang mengancam (Bdk. Yer.1:8; Maz.71:2). </w:t>
      </w:r>
    </w:p>
    <w:p w14:paraId="51942955" w14:textId="7A0CD61A" w:rsidR="00F75DB8" w:rsidRPr="001852A3" w:rsidRDefault="009C21C3" w:rsidP="0082788F">
      <w:pPr>
        <w:jc w:val="both"/>
        <w:rPr>
          <w:rFonts w:ascii="Open Sans" w:hAnsi="Open Sans" w:cs="Open Sans"/>
          <w:b/>
          <w:bCs/>
          <w:lang w:val="id-ID"/>
        </w:rPr>
      </w:pPr>
      <w:r w:rsidRPr="001852A3">
        <w:rPr>
          <w:rFonts w:ascii="Open Sans" w:hAnsi="Open Sans" w:cs="Open Sans"/>
          <w:b/>
          <w:bCs/>
          <w:lang w:val="id-ID"/>
        </w:rPr>
        <w:t xml:space="preserve">Pokok-pokok </w:t>
      </w:r>
      <w:r w:rsidR="003D1192" w:rsidRPr="001852A3">
        <w:rPr>
          <w:rFonts w:ascii="Open Sans" w:hAnsi="Open Sans" w:cs="Open Sans"/>
          <w:b/>
          <w:bCs/>
          <w:lang w:val="id-ID"/>
        </w:rPr>
        <w:t>Refleksi</w:t>
      </w:r>
      <w:r w:rsidRPr="001852A3">
        <w:rPr>
          <w:rFonts w:ascii="Open Sans" w:hAnsi="Open Sans" w:cs="Open Sans"/>
          <w:b/>
          <w:bCs/>
          <w:lang w:val="id-ID"/>
        </w:rPr>
        <w:t xml:space="preserve"> dan </w:t>
      </w:r>
      <w:r w:rsidR="00492258" w:rsidRPr="001852A3">
        <w:rPr>
          <w:rFonts w:ascii="Open Sans" w:hAnsi="Open Sans" w:cs="Open Sans"/>
          <w:b/>
          <w:bCs/>
          <w:lang w:val="id-ID"/>
        </w:rPr>
        <w:t>Wawasan</w:t>
      </w:r>
      <w:r w:rsidR="003F594D" w:rsidRPr="001852A3">
        <w:rPr>
          <w:rFonts w:ascii="Open Sans" w:hAnsi="Open Sans" w:cs="Open Sans"/>
          <w:b/>
          <w:bCs/>
          <w:lang w:val="id-ID"/>
        </w:rPr>
        <w:t xml:space="preserve"> Kontekstual</w:t>
      </w:r>
      <w:r w:rsidRPr="001852A3">
        <w:rPr>
          <w:rFonts w:ascii="Open Sans" w:hAnsi="Open Sans" w:cs="Open Sans"/>
          <w:b/>
          <w:bCs/>
          <w:lang w:val="id-ID"/>
        </w:rPr>
        <w:t xml:space="preserve"> </w:t>
      </w:r>
    </w:p>
    <w:p w14:paraId="0BBC23D8" w14:textId="3C3430EE" w:rsidR="00B76FF9" w:rsidRPr="001852A3" w:rsidRDefault="00665F58" w:rsidP="0082788F">
      <w:pPr>
        <w:jc w:val="both"/>
        <w:rPr>
          <w:rFonts w:ascii="Open Sans" w:hAnsi="Open Sans" w:cs="Open Sans"/>
          <w:lang w:val="id-ID" w:bidi="he-IL"/>
        </w:rPr>
      </w:pPr>
      <w:r w:rsidRPr="001852A3">
        <w:rPr>
          <w:rFonts w:ascii="Open Sans" w:hAnsi="Open Sans" w:cs="Open Sans"/>
          <w:lang w:val="id-ID" w:bidi="he-IL"/>
        </w:rPr>
        <w:t xml:space="preserve">Lantas, pesan apa yang dapat dirangkum dari tafsiran di atas? Setidaknya ada alur gagasan yang dapat dirangkai sebagai landasan refleksi </w:t>
      </w:r>
      <w:r w:rsidR="00492258" w:rsidRPr="001852A3">
        <w:rPr>
          <w:rFonts w:ascii="Open Sans" w:hAnsi="Open Sans" w:cs="Open Sans"/>
          <w:lang w:val="id-ID" w:bidi="he-IL"/>
        </w:rPr>
        <w:t xml:space="preserve">kontekstual </w:t>
      </w:r>
      <w:r w:rsidRPr="001852A3">
        <w:rPr>
          <w:rFonts w:ascii="Open Sans" w:hAnsi="Open Sans" w:cs="Open Sans"/>
          <w:lang w:val="id-ID" w:bidi="he-IL"/>
        </w:rPr>
        <w:t>yang penting terkait dengan tema yang hendak diajarkan sebagai berikut;</w:t>
      </w:r>
    </w:p>
    <w:p w14:paraId="1A226C81" w14:textId="233D327D" w:rsidR="00B76FF9" w:rsidRPr="001852A3" w:rsidRDefault="00492258" w:rsidP="0082788F">
      <w:pPr>
        <w:pStyle w:val="ListParagraph"/>
        <w:numPr>
          <w:ilvl w:val="0"/>
          <w:numId w:val="5"/>
        </w:numPr>
        <w:spacing w:before="240"/>
        <w:jc w:val="both"/>
        <w:rPr>
          <w:rFonts w:ascii="Open Sans" w:hAnsi="Open Sans" w:cs="Open Sans"/>
          <w:lang w:val="id-ID" w:bidi="he-IL"/>
        </w:rPr>
      </w:pPr>
      <w:r w:rsidRPr="001852A3">
        <w:rPr>
          <w:rFonts w:ascii="Open Sans" w:hAnsi="Open Sans" w:cs="Open Sans"/>
          <w:lang w:val="id-ID" w:bidi="he-IL"/>
        </w:rPr>
        <w:t>Dalam sebuah buku tentang sejarah pengabaran Injil di Jawa, J.A.C. Rullman, seorang pendeta utusan dari Gereja Reformasi Belanda yang terlibat banyak dalam pendewasaan Sinode GKJ dan GKI SW Jateng, pernah menuliskan suatu refleksi yang penting terkait hal di atas. Sebutnya dalam suatu halaman;</w:t>
      </w:r>
    </w:p>
    <w:p w14:paraId="4C6F0E92" w14:textId="040DBE89" w:rsidR="00B76FF9" w:rsidRPr="001852A3" w:rsidRDefault="00B76FF9" w:rsidP="0082788F">
      <w:pPr>
        <w:ind w:left="1440"/>
        <w:jc w:val="both"/>
        <w:rPr>
          <w:rFonts w:ascii="Open Sans" w:hAnsi="Open Sans" w:cs="Open Sans"/>
          <w:i/>
          <w:iCs/>
          <w:lang w:val="id-ID" w:bidi="he-IL"/>
        </w:rPr>
      </w:pPr>
      <w:r w:rsidRPr="001852A3">
        <w:rPr>
          <w:rFonts w:ascii="Open Sans" w:hAnsi="Open Sans" w:cs="Open Sans"/>
          <w:lang w:val="id-ID" w:bidi="he-IL"/>
        </w:rPr>
        <w:t>S</w:t>
      </w:r>
      <w:r w:rsidR="00492258" w:rsidRPr="001852A3">
        <w:rPr>
          <w:rFonts w:ascii="Open Sans" w:hAnsi="Open Sans" w:cs="Open Sans"/>
          <w:lang w:val="id-ID" w:bidi="he-IL"/>
        </w:rPr>
        <w:t xml:space="preserve">ifat kesaksian terhadap Kristus makin lama akan makin berkurang, kalai pekerjaan yang dilakukan sehari-hari bertambah banyak dan menyibukkan diri kita sendiri. Pernah seorang Dokter ahli bedah Kristen berkata: </w:t>
      </w:r>
      <w:r w:rsidRPr="001852A3">
        <w:rPr>
          <w:rFonts w:ascii="Open Sans" w:hAnsi="Open Sans" w:cs="Open Sans"/>
          <w:lang w:val="id-ID" w:bidi="he-IL"/>
        </w:rPr>
        <w:t>“</w:t>
      </w:r>
      <w:r w:rsidR="00492258" w:rsidRPr="001852A3">
        <w:rPr>
          <w:rFonts w:ascii="Open Sans" w:hAnsi="Open Sans" w:cs="Open Sans"/>
          <w:i/>
          <w:iCs/>
          <w:lang w:val="id-ID" w:bidi="he-IL"/>
        </w:rPr>
        <w:t>Bagaimanakah kita harus bertindak untuk membuktikan kasih Kristus kepada para penderita, kala</w:t>
      </w:r>
      <w:r w:rsidR="00366B5D" w:rsidRPr="001852A3">
        <w:rPr>
          <w:rFonts w:ascii="Open Sans" w:hAnsi="Open Sans" w:cs="Open Sans"/>
          <w:i/>
          <w:iCs/>
          <w:lang w:val="id-ID" w:bidi="he-IL"/>
        </w:rPr>
        <w:t>u</w:t>
      </w:r>
      <w:r w:rsidR="00492258" w:rsidRPr="001852A3">
        <w:rPr>
          <w:rFonts w:ascii="Open Sans" w:hAnsi="Open Sans" w:cs="Open Sans"/>
          <w:i/>
          <w:iCs/>
          <w:lang w:val="id-ID" w:bidi="he-IL"/>
        </w:rPr>
        <w:t xml:space="preserve"> para dokter lainnya yang bukan Kristen melakukan pembedahan pula, dan mungkin </w:t>
      </w:r>
      <w:r w:rsidR="00366B5D" w:rsidRPr="001852A3">
        <w:rPr>
          <w:rFonts w:ascii="Open Sans" w:hAnsi="Open Sans" w:cs="Open Sans"/>
          <w:i/>
          <w:iCs/>
          <w:lang w:val="id-ID" w:bidi="he-IL"/>
        </w:rPr>
        <w:t>selalu</w:t>
      </w:r>
      <w:r w:rsidR="00492258" w:rsidRPr="001852A3">
        <w:rPr>
          <w:rFonts w:ascii="Open Sans" w:hAnsi="Open Sans" w:cs="Open Sans"/>
          <w:i/>
          <w:iCs/>
          <w:lang w:val="id-ID" w:bidi="he-IL"/>
        </w:rPr>
        <w:t xml:space="preserve"> lebih baik dari pada kita sendiri?” </w:t>
      </w:r>
    </w:p>
    <w:p w14:paraId="1171C665" w14:textId="208A10AD" w:rsidR="00B76FF9" w:rsidRPr="001852A3" w:rsidRDefault="00492258" w:rsidP="0082788F">
      <w:pPr>
        <w:ind w:left="709"/>
        <w:jc w:val="both"/>
        <w:rPr>
          <w:rFonts w:ascii="Open Sans" w:hAnsi="Open Sans" w:cs="Open Sans"/>
          <w:lang w:val="id-ID" w:bidi="he-IL"/>
        </w:rPr>
      </w:pPr>
      <w:r w:rsidRPr="001852A3">
        <w:rPr>
          <w:rFonts w:ascii="Open Sans" w:hAnsi="Open Sans" w:cs="Open Sans"/>
          <w:lang w:val="id-ID" w:bidi="he-IL"/>
        </w:rPr>
        <w:t>Ungkapannya itu menjadi perenungan yang penting bahkan bisa menjangkau seluruh orang beriman untuk melakukan kritik diri, apakah kita sudah melakukan yang terbaik untuk memuliakan Kristus dalam seluruh aktivitas dan pekerjaan kita? Atau dengan kata lain, apakah kita sudah memastikan bahwa kita sudah melaksanakan tanggung jawab kita sebagai umat Kristen untuk terlibat dalam karya Kasih Allah melalui kemampuan kita? Dapat dipastikan bahwa refleksi itu disampaikan Pdt</w:t>
      </w:r>
      <w:r w:rsidR="00366B5D" w:rsidRPr="001852A3">
        <w:rPr>
          <w:rFonts w:ascii="Open Sans" w:hAnsi="Open Sans" w:cs="Open Sans"/>
          <w:lang w:val="id-ID" w:bidi="he-IL"/>
        </w:rPr>
        <w:t xml:space="preserve">. </w:t>
      </w:r>
      <w:r w:rsidRPr="001852A3">
        <w:rPr>
          <w:rFonts w:ascii="Open Sans" w:hAnsi="Open Sans" w:cs="Open Sans"/>
          <w:lang w:val="id-ID" w:bidi="he-IL"/>
        </w:rPr>
        <w:t xml:space="preserve">Rullman bukan tanpa alasan ketika melihat kembali sejarah pekerjaan misi gereja. Ia yang diutus sebagai misionaris jelas mengetahui cerita keberhasilan gereja menjadi pionir dalam mengemban bentuk-bentuk pelayanan kasih bagi masyarakat yang membuat gereja dan Injil dapat diterima orang. Namun di sisi lain, menjaga </w:t>
      </w:r>
      <w:r w:rsidRPr="001852A3">
        <w:rPr>
          <w:rFonts w:ascii="Open Sans" w:hAnsi="Open Sans" w:cs="Open Sans"/>
          <w:lang w:val="id-ID" w:bidi="he-IL"/>
        </w:rPr>
        <w:lastRenderedPageBreak/>
        <w:t xml:space="preserve">konsistensi pelaksanaan panggilan itu adalah persoalan yang akan muncul dan menguji komitmen di kemudian hari. </w:t>
      </w:r>
    </w:p>
    <w:p w14:paraId="72E43C63" w14:textId="4E14DD11" w:rsidR="00492258" w:rsidRPr="001852A3" w:rsidRDefault="00492258" w:rsidP="0082788F">
      <w:pPr>
        <w:ind w:left="709"/>
        <w:jc w:val="both"/>
        <w:rPr>
          <w:rFonts w:ascii="Open Sans" w:hAnsi="Open Sans" w:cs="Open Sans"/>
          <w:lang w:val="id-ID" w:bidi="he-IL"/>
        </w:rPr>
      </w:pPr>
      <w:r w:rsidRPr="001852A3">
        <w:rPr>
          <w:rFonts w:ascii="Open Sans" w:hAnsi="Open Sans" w:cs="Open Sans"/>
          <w:lang w:val="id-ID" w:bidi="he-IL"/>
        </w:rPr>
        <w:t>Penyebutan seorang “dokter ahli bedah” dalam tulisan tersebut bukan mengada-ada. F</w:t>
      </w:r>
      <w:r w:rsidR="00B76FF9" w:rsidRPr="001852A3">
        <w:rPr>
          <w:rFonts w:ascii="Open Sans" w:hAnsi="Open Sans" w:cs="Open Sans"/>
          <w:lang w:val="id-ID" w:bidi="he-IL"/>
        </w:rPr>
        <w:t>i</w:t>
      </w:r>
      <w:r w:rsidRPr="001852A3">
        <w:rPr>
          <w:rFonts w:ascii="Open Sans" w:hAnsi="Open Sans" w:cs="Open Sans"/>
          <w:lang w:val="id-ID" w:bidi="he-IL"/>
        </w:rPr>
        <w:t>gur</w:t>
      </w:r>
      <w:r w:rsidR="00B76FF9" w:rsidRPr="001852A3">
        <w:rPr>
          <w:rFonts w:ascii="Open Sans" w:hAnsi="Open Sans" w:cs="Open Sans"/>
          <w:lang w:val="id-ID" w:bidi="he-IL"/>
        </w:rPr>
        <w:t xml:space="preserve"> </w:t>
      </w:r>
      <w:r w:rsidRPr="001852A3">
        <w:rPr>
          <w:rFonts w:ascii="Open Sans" w:hAnsi="Open Sans" w:cs="Open Sans"/>
          <w:lang w:val="id-ID" w:bidi="he-IL"/>
        </w:rPr>
        <w:t>dokter utusan zending seperti dr. Jan Gerrit Scheure</w:t>
      </w:r>
      <w:r w:rsidR="00B76FF9" w:rsidRPr="001852A3">
        <w:rPr>
          <w:rFonts w:ascii="Open Sans" w:hAnsi="Open Sans" w:cs="Open Sans"/>
          <w:lang w:val="id-ID" w:bidi="he-IL"/>
        </w:rPr>
        <w:t xml:space="preserve">r adalah salah satu di antara banyak dokter bedah yang perannya begitu penting dalam sejarah gereja. Inisiatif dr. Scheurer dalam merintis karya Pengabaran Injil melalui pelayanan kesehatan menghasilkan buah yang tidak boleh dilupakan terkait kehadiran gereja-gereja di lingkup Sinode GKJ dan GKI SW Jateng. Mandat dari gereja yang mengukuhkan komitmennya untuk menolong orang miskin dan menderita, menjelma usaha terbaiknya dalam mengejawantahkan karya Kristus yang menyembuhkan orang menjadi titik penting keberhasilan Pengabaran Injil di Jawa Tengah pada awal Abad XX sampai dengan era kemerdekaan. </w:t>
      </w:r>
    </w:p>
    <w:p w14:paraId="67812695" w14:textId="32678414" w:rsidR="00B76FF9" w:rsidRPr="001852A3" w:rsidRDefault="00B76FF9" w:rsidP="0082788F">
      <w:pPr>
        <w:pStyle w:val="ListParagraph"/>
        <w:numPr>
          <w:ilvl w:val="0"/>
          <w:numId w:val="5"/>
        </w:numPr>
        <w:jc w:val="both"/>
        <w:rPr>
          <w:rFonts w:ascii="Open Sans" w:hAnsi="Open Sans" w:cs="Open Sans"/>
          <w:lang w:val="id-ID" w:bidi="he-IL"/>
        </w:rPr>
      </w:pPr>
      <w:r w:rsidRPr="001852A3">
        <w:rPr>
          <w:rFonts w:ascii="Open Sans" w:hAnsi="Open Sans" w:cs="Open Sans"/>
          <w:lang w:val="id-ID" w:bidi="he-IL"/>
        </w:rPr>
        <w:t xml:space="preserve">Hari ini apa yang dibangun gereja melalui dr. Scheurer masih berlanjut dalam kiprah YAKKUM sebagai lembaga misi gerejawi </w:t>
      </w:r>
      <w:r w:rsidR="006A1A77" w:rsidRPr="001852A3">
        <w:rPr>
          <w:rFonts w:ascii="Open Sans" w:hAnsi="Open Sans" w:cs="Open Sans"/>
          <w:lang w:val="id-ID" w:bidi="he-IL"/>
        </w:rPr>
        <w:t xml:space="preserve">sejak akhir abad XIX. Sinode GKJ dan GKI SW Jateng berkomitmen untuk menjaga alur </w:t>
      </w:r>
      <w:r w:rsidR="00366B5D" w:rsidRPr="001852A3">
        <w:rPr>
          <w:rFonts w:ascii="Open Sans" w:hAnsi="Open Sans" w:cs="Open Sans"/>
          <w:lang w:val="id-ID" w:bidi="he-IL"/>
        </w:rPr>
        <w:t>kesejarahan</w:t>
      </w:r>
      <w:r w:rsidR="006A1A77" w:rsidRPr="001852A3">
        <w:rPr>
          <w:rFonts w:ascii="Open Sans" w:hAnsi="Open Sans" w:cs="Open Sans"/>
          <w:lang w:val="id-ID" w:bidi="he-IL"/>
        </w:rPr>
        <w:t xml:space="preserve"> misi di bidang kesehatan melalui YAKKUM sebagai tanggung jawab dari panggilan awal, bahwa pengutusan Allah terhadap gereja tidak bisa diabaikan. Para pendahulu di Sinode GKJ dan GKI SW Jateng sudah menetapkan bahwa segala konsekuensi dan </w:t>
      </w:r>
      <w:r w:rsidR="00366B5D" w:rsidRPr="001852A3">
        <w:rPr>
          <w:rFonts w:ascii="Open Sans" w:hAnsi="Open Sans" w:cs="Open Sans"/>
          <w:lang w:val="id-ID" w:bidi="he-IL"/>
        </w:rPr>
        <w:t>risiko</w:t>
      </w:r>
      <w:r w:rsidR="006A1A77" w:rsidRPr="001852A3">
        <w:rPr>
          <w:rFonts w:ascii="Open Sans" w:hAnsi="Open Sans" w:cs="Open Sans"/>
          <w:lang w:val="id-ID" w:bidi="he-IL"/>
        </w:rPr>
        <w:t xml:space="preserve"> dari pelayanan haruslah dihadapi sebagai bentuk tanggung jawab dari utusan. Tak terkecuali ketika hari ini pelayanan YAKKUM dan unit-unitnya dibidang kesehatan dan kemanusiaan ditantang oleh iklim industri yang sarat dengan persaingan dan regulasi, pernyataan reflektif dari Pdt. Rullman masih menjadi acuan supaya gereja bersama lembaga misi yang didirikannya tetap bertahan dengan karakter Kristen yang kuat. Maka esensi dari karya Kasih Allah harus tampak dan ditegaskan sebagai bagian dari usaha untuk melanjutkan misi gereja. </w:t>
      </w:r>
    </w:p>
    <w:p w14:paraId="026884EF" w14:textId="77777777" w:rsidR="006A1A77" w:rsidRPr="001852A3" w:rsidRDefault="006A1A77" w:rsidP="0082788F">
      <w:pPr>
        <w:pStyle w:val="ListParagraph"/>
        <w:jc w:val="both"/>
        <w:rPr>
          <w:rFonts w:ascii="Open Sans" w:hAnsi="Open Sans" w:cs="Open Sans"/>
          <w:lang w:val="id-ID" w:bidi="he-IL"/>
        </w:rPr>
      </w:pPr>
    </w:p>
    <w:p w14:paraId="69767DB5" w14:textId="330B3252" w:rsidR="00610361" w:rsidRPr="001852A3" w:rsidRDefault="006A1A77" w:rsidP="0082788F">
      <w:pPr>
        <w:pStyle w:val="ListParagraph"/>
        <w:numPr>
          <w:ilvl w:val="0"/>
          <w:numId w:val="5"/>
        </w:numPr>
        <w:spacing w:after="0"/>
        <w:jc w:val="both"/>
        <w:rPr>
          <w:rFonts w:ascii="Open Sans" w:hAnsi="Open Sans" w:cs="Open Sans"/>
          <w:lang w:val="id-ID" w:bidi="he-IL"/>
        </w:rPr>
      </w:pPr>
      <w:r w:rsidRPr="001852A3">
        <w:rPr>
          <w:rFonts w:ascii="Open Sans" w:hAnsi="Open Sans" w:cs="Open Sans"/>
          <w:lang w:val="id-ID" w:bidi="he-IL"/>
        </w:rPr>
        <w:t xml:space="preserve">Bagi gereja yang hidup di masa kini, tidak ada alasan untuk menolak tugas pengutusannya di tengah zaman yang penuh </w:t>
      </w:r>
      <w:r w:rsidRPr="001852A3">
        <w:rPr>
          <w:rFonts w:ascii="Open Sans" w:hAnsi="Open Sans" w:cs="Open Sans"/>
          <w:lang w:val="id-ID" w:bidi="he-IL"/>
        </w:rPr>
        <w:lastRenderedPageBreak/>
        <w:t xml:space="preserve">dengan tantangan. Dalih kelemahan dan kekurangan bukanlah alasan yang kuat untuk mengabaikan mandat </w:t>
      </w:r>
      <w:r w:rsidR="00366B5D" w:rsidRPr="001852A3">
        <w:rPr>
          <w:rFonts w:ascii="Open Sans" w:hAnsi="Open Sans" w:cs="Open Sans"/>
          <w:lang w:val="id-ID" w:bidi="he-IL"/>
        </w:rPr>
        <w:t>pengutusan</w:t>
      </w:r>
      <w:r w:rsidRPr="001852A3">
        <w:rPr>
          <w:rFonts w:ascii="Open Sans" w:hAnsi="Open Sans" w:cs="Open Sans"/>
          <w:lang w:val="id-ID" w:bidi="he-IL"/>
        </w:rPr>
        <w:t xml:space="preserve"> karena esensi dari misi gereja adalah karya kasih Allah yang melibatkan setiap orang percaya. Ada teladan penting bahwa dalam perjalanannya karya kasih itu bisa ditolak sebagaimana dialami oleh Yesus sendiri, namun hal itu tidak menjadi alasan untuk tidak melaksanakan tugasnya. Yesus tetap menyampaikan apa yang harus dikatakan dan menjadi tanggung jawab yang harus dilakukan-Nya. </w:t>
      </w:r>
      <w:r w:rsidR="009C21C3" w:rsidRPr="001852A3">
        <w:rPr>
          <w:rFonts w:ascii="Open Sans" w:hAnsi="Open Sans" w:cs="Open Sans"/>
          <w:lang w:val="id-ID" w:bidi="he-IL"/>
        </w:rPr>
        <w:t xml:space="preserve">Hal ini sekaligus dapat menjadi pengingat bahwa kita semua diutus dengan segala keterbatasan, namun ketika Allah sendiri menopang dan melengkapi ketika kita bersedia untuk terlibat. Maka, dalam kesadaran diri sebagai bagian dari gereja, bagaimana kita mau terlibat dan melanjutkan karya kasih itu? </w:t>
      </w:r>
    </w:p>
    <w:p w14:paraId="26B78503" w14:textId="0FE55424" w:rsidR="00610361" w:rsidRDefault="00610361" w:rsidP="0082788F">
      <w:pPr>
        <w:pStyle w:val="ListParagraph"/>
        <w:spacing w:after="0"/>
        <w:ind w:left="709" w:firstLine="709"/>
        <w:jc w:val="both"/>
        <w:rPr>
          <w:rFonts w:ascii="Open Sans" w:hAnsi="Open Sans" w:cs="Open Sans"/>
          <w:lang w:val="id-ID" w:bidi="he-IL"/>
        </w:rPr>
      </w:pPr>
      <w:r w:rsidRPr="001852A3">
        <w:rPr>
          <w:rFonts w:ascii="Open Sans" w:hAnsi="Open Sans" w:cs="Open Sans"/>
          <w:lang w:val="id-ID" w:bidi="he-IL"/>
        </w:rPr>
        <w:t xml:space="preserve">Merawat panggilan misi membutuhkan kontribusi seluruh unsur dari gereja untuk bahu membahu dan berbagi peran. </w:t>
      </w:r>
      <w:r w:rsidR="00973B70" w:rsidRPr="001852A3">
        <w:rPr>
          <w:rFonts w:ascii="Open Sans" w:hAnsi="Open Sans" w:cs="Open Sans"/>
          <w:lang w:val="id-ID" w:bidi="he-IL"/>
        </w:rPr>
        <w:t>Dengan m</w:t>
      </w:r>
      <w:r w:rsidR="00B9287F" w:rsidRPr="001852A3">
        <w:rPr>
          <w:rFonts w:ascii="Open Sans" w:hAnsi="Open Sans" w:cs="Open Sans"/>
          <w:lang w:val="id-ID" w:bidi="he-IL"/>
        </w:rPr>
        <w:t xml:space="preserve">engingat dan berdoa bagi kelanjutan misi gerejawi </w:t>
      </w:r>
      <w:r w:rsidR="00973B70" w:rsidRPr="001852A3">
        <w:rPr>
          <w:rFonts w:ascii="Open Sans" w:hAnsi="Open Sans" w:cs="Open Sans"/>
          <w:lang w:val="id-ID" w:bidi="he-IL"/>
        </w:rPr>
        <w:t>dapat menjadi langkah terkecil yang dapat dilakukan. Diikuti dengan kesediaan untuk terliba</w:t>
      </w:r>
      <w:r w:rsidR="008A3E3A" w:rsidRPr="001852A3">
        <w:rPr>
          <w:rFonts w:ascii="Open Sans" w:hAnsi="Open Sans" w:cs="Open Sans"/>
          <w:lang w:val="id-ID" w:bidi="he-IL"/>
        </w:rPr>
        <w:t>t dalam pergumulan lembaga</w:t>
      </w:r>
      <w:r w:rsidR="009473A0" w:rsidRPr="001852A3">
        <w:rPr>
          <w:rFonts w:ascii="Open Sans" w:hAnsi="Open Sans" w:cs="Open Sans"/>
          <w:lang w:val="id-ID" w:bidi="he-IL"/>
        </w:rPr>
        <w:t>-lembaga misi gerejawi</w:t>
      </w:r>
      <w:r w:rsidR="00D85097" w:rsidRPr="001852A3">
        <w:rPr>
          <w:rFonts w:ascii="Open Sans" w:hAnsi="Open Sans" w:cs="Open Sans"/>
          <w:lang w:val="id-ID" w:bidi="he-IL"/>
        </w:rPr>
        <w:t xml:space="preserve">, kiranya dapat menjadi langkah yang lebih jauh untuk menyemai karya kasih itu terus berlanjut melalui kita semua. </w:t>
      </w:r>
    </w:p>
    <w:p w14:paraId="7379A273" w14:textId="77777777" w:rsidR="00D92570" w:rsidRDefault="00D92570" w:rsidP="0082788F">
      <w:pPr>
        <w:pStyle w:val="ListParagraph"/>
        <w:spacing w:after="0"/>
        <w:ind w:left="709" w:firstLine="709"/>
        <w:jc w:val="both"/>
        <w:rPr>
          <w:rFonts w:ascii="Open Sans" w:hAnsi="Open Sans" w:cs="Open Sans"/>
          <w:lang w:val="id-ID" w:bidi="he-IL"/>
        </w:rPr>
      </w:pPr>
    </w:p>
    <w:p w14:paraId="479129ED" w14:textId="77777777" w:rsidR="00D92570" w:rsidRDefault="00D92570" w:rsidP="0082788F">
      <w:pPr>
        <w:pStyle w:val="ListParagraph"/>
        <w:spacing w:after="0"/>
        <w:ind w:left="709" w:firstLine="709"/>
        <w:jc w:val="both"/>
        <w:rPr>
          <w:rFonts w:ascii="Open Sans" w:hAnsi="Open Sans" w:cs="Open Sans"/>
          <w:lang w:val="id-ID" w:bidi="he-IL"/>
        </w:rPr>
      </w:pPr>
    </w:p>
    <w:p w14:paraId="1E8C4ED1" w14:textId="66A46AA9" w:rsidR="00D92570" w:rsidRPr="008F1ED2" w:rsidRDefault="00D92570" w:rsidP="008F1ED2">
      <w:pPr>
        <w:pStyle w:val="ListParagraph"/>
        <w:spacing w:after="0"/>
        <w:ind w:left="709" w:firstLine="709"/>
        <w:jc w:val="right"/>
        <w:rPr>
          <w:rFonts w:ascii="Open Sans" w:hAnsi="Open Sans" w:cs="Open Sans"/>
          <w:b/>
          <w:bCs/>
          <w:i/>
          <w:iCs/>
          <w:lang w:val="id-ID" w:bidi="he-IL"/>
        </w:rPr>
      </w:pPr>
      <w:r w:rsidRPr="008F1ED2">
        <w:rPr>
          <w:rFonts w:ascii="Open Sans" w:hAnsi="Open Sans" w:cs="Open Sans"/>
          <w:b/>
          <w:bCs/>
          <w:i/>
          <w:iCs/>
          <w:lang w:val="id-ID" w:bidi="he-IL"/>
        </w:rPr>
        <w:t>Pdt. Hizkia Fredo Valerian, S. Si., M. Fil</w:t>
      </w:r>
    </w:p>
    <w:p w14:paraId="33A4CF54" w14:textId="0C1CFD4F" w:rsidR="00D92570" w:rsidRPr="008F1ED2" w:rsidRDefault="008F1ED2" w:rsidP="008F1ED2">
      <w:pPr>
        <w:pStyle w:val="ListParagraph"/>
        <w:spacing w:after="0"/>
        <w:ind w:left="709" w:firstLine="709"/>
        <w:jc w:val="right"/>
        <w:rPr>
          <w:rFonts w:ascii="Open Sans" w:hAnsi="Open Sans" w:cs="Open Sans"/>
          <w:b/>
          <w:bCs/>
          <w:i/>
          <w:iCs/>
          <w:lang w:val="id-ID" w:bidi="he-IL"/>
        </w:rPr>
      </w:pPr>
      <w:r w:rsidRPr="008F1ED2">
        <w:rPr>
          <w:rFonts w:ascii="Open Sans" w:hAnsi="Open Sans" w:cs="Open Sans"/>
          <w:b/>
          <w:bCs/>
          <w:i/>
          <w:iCs/>
          <w:lang w:val="id-ID" w:bidi="he-IL"/>
        </w:rPr>
        <w:t>Pendeta YAKKUM</w:t>
      </w:r>
    </w:p>
    <w:p w14:paraId="4AA9C6AD" w14:textId="3A132E50" w:rsidR="00725793" w:rsidRPr="001852A3" w:rsidRDefault="00725793">
      <w:pPr>
        <w:rPr>
          <w:rFonts w:ascii="Open Sans" w:hAnsi="Open Sans" w:cs="Open Sans"/>
          <w:lang w:val="id-ID" w:bidi="he-IL"/>
        </w:rPr>
      </w:pPr>
      <w:r w:rsidRPr="001852A3">
        <w:rPr>
          <w:rFonts w:ascii="Open Sans" w:hAnsi="Open Sans" w:cs="Open Sans"/>
          <w:lang w:val="id-ID" w:bidi="he-IL"/>
        </w:rPr>
        <w:br w:type="page"/>
      </w:r>
    </w:p>
    <w:p w14:paraId="224E0012" w14:textId="4402DC64" w:rsidR="00725793" w:rsidRPr="001852A3" w:rsidRDefault="00725793" w:rsidP="00520556">
      <w:pPr>
        <w:pStyle w:val="Heading1"/>
        <w:jc w:val="center"/>
        <w:rPr>
          <w:rFonts w:ascii="Open Sans" w:hAnsi="Open Sans" w:cs="Open Sans"/>
          <w:b/>
          <w:bCs/>
          <w:color w:val="auto"/>
          <w:lang w:val="id-ID" w:bidi="he-IL"/>
        </w:rPr>
      </w:pPr>
      <w:bookmarkStart w:id="2" w:name="_Toc185502846"/>
      <w:r w:rsidRPr="001852A3">
        <w:rPr>
          <w:rFonts w:ascii="Open Sans" w:hAnsi="Open Sans" w:cs="Open Sans"/>
          <w:b/>
          <w:bCs/>
          <w:color w:val="auto"/>
          <w:lang w:val="id-ID" w:bidi="he-IL"/>
        </w:rPr>
        <w:lastRenderedPageBreak/>
        <w:t>BAHAN LITURGI</w:t>
      </w:r>
      <w:r w:rsidR="00520556" w:rsidRPr="001852A3">
        <w:rPr>
          <w:rFonts w:ascii="Open Sans" w:hAnsi="Open Sans" w:cs="Open Sans"/>
          <w:b/>
          <w:bCs/>
          <w:color w:val="auto"/>
          <w:lang w:val="id-ID" w:bidi="he-IL"/>
        </w:rPr>
        <w:t xml:space="preserve"> IBADAH MINGGU, 2 FEBRUARI 2025</w:t>
      </w:r>
      <w:bookmarkEnd w:id="2"/>
    </w:p>
    <w:p w14:paraId="6CCC558F" w14:textId="77777777" w:rsidR="00725793" w:rsidRPr="001852A3" w:rsidRDefault="00725793" w:rsidP="00725793">
      <w:pPr>
        <w:pStyle w:val="Title"/>
        <w:jc w:val="center"/>
        <w:rPr>
          <w:rFonts w:ascii="Open Sans" w:hAnsi="Open Sans" w:cs="Open Sans"/>
          <w:b/>
          <w:bCs/>
          <w:sz w:val="28"/>
          <w:szCs w:val="28"/>
          <w:lang w:val="id-ID"/>
        </w:rPr>
      </w:pPr>
      <w:r w:rsidRPr="001852A3">
        <w:rPr>
          <w:rFonts w:ascii="Open Sans" w:hAnsi="Open Sans" w:cs="Open Sans"/>
          <w:b/>
          <w:bCs/>
          <w:sz w:val="28"/>
          <w:szCs w:val="28"/>
          <w:lang w:val="id-ID"/>
        </w:rPr>
        <w:t>Merawat Panggilan, Menyemai Kasih dalam Karya Misi:</w:t>
      </w:r>
    </w:p>
    <w:p w14:paraId="75FB2EC8" w14:textId="77777777" w:rsidR="00725793" w:rsidRPr="001852A3" w:rsidRDefault="00725793" w:rsidP="00725793">
      <w:pPr>
        <w:pStyle w:val="Title"/>
        <w:jc w:val="center"/>
        <w:rPr>
          <w:rFonts w:ascii="Open Sans" w:hAnsi="Open Sans" w:cs="Open Sans"/>
          <w:b/>
          <w:bCs/>
          <w:sz w:val="28"/>
          <w:szCs w:val="28"/>
          <w:lang w:val="id-ID"/>
        </w:rPr>
      </w:pPr>
      <w:r w:rsidRPr="001852A3">
        <w:rPr>
          <w:rFonts w:ascii="Open Sans" w:hAnsi="Open Sans" w:cs="Open Sans"/>
          <w:b/>
          <w:bCs/>
          <w:sz w:val="28"/>
          <w:szCs w:val="28"/>
          <w:lang w:val="id-ID"/>
        </w:rPr>
        <w:t>Refleksi keberadaan YAKKUM sebagai Lembaga Misi Gerejawi</w:t>
      </w:r>
    </w:p>
    <w:p w14:paraId="25656F75" w14:textId="77777777" w:rsidR="00725793" w:rsidRPr="001852A3" w:rsidRDefault="00725793" w:rsidP="00725793">
      <w:pPr>
        <w:jc w:val="both"/>
        <w:rPr>
          <w:rFonts w:ascii="Open Sans" w:hAnsi="Open Sans" w:cs="Open Sans"/>
          <w:lang w:val="id-ID" w:bidi="he-IL"/>
        </w:rPr>
      </w:pPr>
    </w:p>
    <w:p w14:paraId="576F0CC7" w14:textId="03598CDC" w:rsidR="00725793" w:rsidRPr="001852A3" w:rsidRDefault="00F848E0" w:rsidP="00725793">
      <w:pPr>
        <w:spacing w:line="240" w:lineRule="auto"/>
        <w:jc w:val="both"/>
        <w:rPr>
          <w:rFonts w:ascii="Open Sans" w:hAnsi="Open Sans" w:cs="Open Sans"/>
          <w:b/>
          <w:bCs/>
          <w:lang w:val="id-ID" w:bidi="he-IL"/>
        </w:rPr>
      </w:pPr>
      <w:r w:rsidRPr="001852A3">
        <w:rPr>
          <w:rFonts w:ascii="Open Sans" w:hAnsi="Open Sans" w:cs="Open Sans"/>
          <w:b/>
          <w:bCs/>
          <w:lang w:val="id-ID" w:bidi="he-IL"/>
        </w:rPr>
        <w:t>KETERANGAN</w:t>
      </w:r>
    </w:p>
    <w:p w14:paraId="0666B83E" w14:textId="34CC9692" w:rsidR="00725793" w:rsidRPr="001852A3" w:rsidRDefault="00725793" w:rsidP="00725793">
      <w:pPr>
        <w:pStyle w:val="ListParagraph"/>
        <w:spacing w:line="240" w:lineRule="auto"/>
        <w:ind w:left="0"/>
        <w:jc w:val="both"/>
        <w:rPr>
          <w:rFonts w:ascii="Open Sans" w:hAnsi="Open Sans" w:cs="Open Sans"/>
          <w:lang w:val="id-ID" w:bidi="he-IL"/>
        </w:rPr>
      </w:pPr>
      <w:r w:rsidRPr="001852A3">
        <w:rPr>
          <w:rFonts w:ascii="Open Sans" w:hAnsi="Open Sans" w:cs="Open Sans"/>
          <w:lang w:val="id-ID" w:bidi="he-IL"/>
        </w:rPr>
        <w:t>PF</w:t>
      </w:r>
      <w:r w:rsidR="001852A3">
        <w:rPr>
          <w:rFonts w:ascii="Open Sans" w:hAnsi="Open Sans" w:cs="Open Sans"/>
          <w:lang w:val="id-ID" w:bidi="he-IL"/>
        </w:rPr>
        <w:tab/>
      </w:r>
      <w:r w:rsidRPr="001852A3">
        <w:rPr>
          <w:rFonts w:ascii="Open Sans" w:hAnsi="Open Sans" w:cs="Open Sans"/>
          <w:lang w:val="id-ID" w:bidi="he-IL"/>
        </w:rPr>
        <w:t>: Pelayan Firman</w:t>
      </w:r>
    </w:p>
    <w:p w14:paraId="2DB6D33A" w14:textId="27B93AC1" w:rsidR="00725793" w:rsidRPr="001852A3" w:rsidRDefault="00725793" w:rsidP="00725793">
      <w:pPr>
        <w:pStyle w:val="ListParagraph"/>
        <w:spacing w:line="240" w:lineRule="auto"/>
        <w:ind w:left="0"/>
        <w:jc w:val="both"/>
        <w:rPr>
          <w:rFonts w:ascii="Open Sans" w:hAnsi="Open Sans" w:cs="Open Sans"/>
          <w:lang w:val="id-ID" w:bidi="he-IL"/>
        </w:rPr>
      </w:pPr>
      <w:r w:rsidRPr="001852A3">
        <w:rPr>
          <w:rFonts w:ascii="Open Sans" w:hAnsi="Open Sans" w:cs="Open Sans"/>
          <w:lang w:val="id-ID" w:bidi="he-IL"/>
        </w:rPr>
        <w:t xml:space="preserve">U </w:t>
      </w:r>
      <w:r w:rsidR="001852A3">
        <w:rPr>
          <w:rFonts w:ascii="Open Sans" w:hAnsi="Open Sans" w:cs="Open Sans"/>
          <w:lang w:val="id-ID" w:bidi="he-IL"/>
        </w:rPr>
        <w:t xml:space="preserve"> </w:t>
      </w:r>
      <w:r w:rsidRPr="001852A3">
        <w:rPr>
          <w:rFonts w:ascii="Open Sans" w:hAnsi="Open Sans" w:cs="Open Sans"/>
          <w:lang w:val="id-ID" w:bidi="he-IL"/>
        </w:rPr>
        <w:t xml:space="preserve"> </w:t>
      </w:r>
      <w:r w:rsidR="001852A3">
        <w:rPr>
          <w:rFonts w:ascii="Open Sans" w:hAnsi="Open Sans" w:cs="Open Sans"/>
          <w:lang w:val="id-ID" w:bidi="he-IL"/>
        </w:rPr>
        <w:tab/>
      </w:r>
      <w:r w:rsidRPr="001852A3">
        <w:rPr>
          <w:rFonts w:ascii="Open Sans" w:hAnsi="Open Sans" w:cs="Open Sans"/>
          <w:lang w:val="id-ID" w:bidi="he-IL"/>
        </w:rPr>
        <w:t>: Umat</w:t>
      </w:r>
    </w:p>
    <w:p w14:paraId="59D23475" w14:textId="080FBE2E" w:rsidR="00725793" w:rsidRPr="001852A3" w:rsidRDefault="00725793" w:rsidP="00725793">
      <w:pPr>
        <w:pStyle w:val="ListParagraph"/>
        <w:spacing w:line="240" w:lineRule="auto"/>
        <w:ind w:left="0"/>
        <w:jc w:val="both"/>
        <w:rPr>
          <w:rFonts w:ascii="Open Sans" w:hAnsi="Open Sans" w:cs="Open Sans"/>
          <w:lang w:val="id-ID" w:bidi="he-IL"/>
        </w:rPr>
      </w:pPr>
      <w:r w:rsidRPr="001852A3">
        <w:rPr>
          <w:rFonts w:ascii="Open Sans" w:hAnsi="Open Sans" w:cs="Open Sans"/>
          <w:lang w:val="id-ID" w:bidi="he-IL"/>
        </w:rPr>
        <w:t xml:space="preserve">PL </w:t>
      </w:r>
      <w:r w:rsidR="001852A3">
        <w:rPr>
          <w:rFonts w:ascii="Open Sans" w:hAnsi="Open Sans" w:cs="Open Sans"/>
          <w:lang w:val="id-ID" w:bidi="he-IL"/>
        </w:rPr>
        <w:tab/>
      </w:r>
      <w:r w:rsidRPr="001852A3">
        <w:rPr>
          <w:rFonts w:ascii="Open Sans" w:hAnsi="Open Sans" w:cs="Open Sans"/>
          <w:lang w:val="id-ID" w:bidi="he-IL"/>
        </w:rPr>
        <w:t>: Pelayan Liturgi</w:t>
      </w:r>
    </w:p>
    <w:p w14:paraId="703344EB" w14:textId="5EFFA9CD" w:rsidR="00725793" w:rsidRPr="001852A3" w:rsidRDefault="00725793" w:rsidP="00725793">
      <w:pPr>
        <w:pStyle w:val="ListParagraph"/>
        <w:spacing w:line="240" w:lineRule="auto"/>
        <w:ind w:left="0"/>
        <w:jc w:val="both"/>
        <w:rPr>
          <w:rFonts w:ascii="Open Sans" w:hAnsi="Open Sans" w:cs="Open Sans"/>
          <w:lang w:val="id-ID" w:bidi="he-IL"/>
        </w:rPr>
      </w:pPr>
      <w:r w:rsidRPr="001852A3">
        <w:rPr>
          <w:rFonts w:ascii="Open Sans" w:hAnsi="Open Sans" w:cs="Open Sans"/>
          <w:lang w:val="id-ID" w:bidi="he-IL"/>
        </w:rPr>
        <w:t xml:space="preserve">L  </w:t>
      </w:r>
      <w:r w:rsidR="001852A3">
        <w:rPr>
          <w:rFonts w:ascii="Open Sans" w:hAnsi="Open Sans" w:cs="Open Sans"/>
          <w:lang w:val="id-ID" w:bidi="he-IL"/>
        </w:rPr>
        <w:tab/>
      </w:r>
      <w:r w:rsidRPr="001852A3">
        <w:rPr>
          <w:rFonts w:ascii="Open Sans" w:hAnsi="Open Sans" w:cs="Open Sans"/>
          <w:lang w:val="id-ID" w:bidi="he-IL"/>
        </w:rPr>
        <w:t>: Lektor</w:t>
      </w:r>
    </w:p>
    <w:p w14:paraId="79E7D218" w14:textId="1121F511" w:rsidR="00725793" w:rsidRPr="001852A3" w:rsidRDefault="00725793" w:rsidP="00725793">
      <w:pPr>
        <w:pStyle w:val="ListParagraph"/>
        <w:spacing w:line="240" w:lineRule="auto"/>
        <w:ind w:left="0"/>
        <w:jc w:val="both"/>
        <w:rPr>
          <w:rFonts w:ascii="Open Sans" w:hAnsi="Open Sans" w:cs="Open Sans"/>
          <w:lang w:val="id-ID" w:bidi="he-IL"/>
        </w:rPr>
      </w:pPr>
      <w:r w:rsidRPr="001852A3">
        <w:rPr>
          <w:rFonts w:ascii="Open Sans" w:hAnsi="Open Sans" w:cs="Open Sans"/>
          <w:lang w:val="id-ID" w:bidi="he-IL"/>
        </w:rPr>
        <w:t xml:space="preserve">M </w:t>
      </w:r>
      <w:r w:rsidR="001852A3">
        <w:rPr>
          <w:rFonts w:ascii="Open Sans" w:hAnsi="Open Sans" w:cs="Open Sans"/>
          <w:lang w:val="id-ID" w:bidi="he-IL"/>
        </w:rPr>
        <w:tab/>
      </w:r>
      <w:r w:rsidRPr="001852A3">
        <w:rPr>
          <w:rFonts w:ascii="Open Sans" w:hAnsi="Open Sans" w:cs="Open Sans"/>
          <w:lang w:val="id-ID" w:bidi="he-IL"/>
        </w:rPr>
        <w:t>: Majelis (Pnt</w:t>
      </w:r>
      <w:r w:rsidR="00366B5D" w:rsidRPr="001852A3">
        <w:rPr>
          <w:rFonts w:ascii="Open Sans" w:hAnsi="Open Sans" w:cs="Open Sans"/>
          <w:lang w:val="id-ID" w:bidi="he-IL"/>
        </w:rPr>
        <w:t>.</w:t>
      </w:r>
      <w:r w:rsidRPr="001852A3">
        <w:rPr>
          <w:rFonts w:ascii="Open Sans" w:hAnsi="Open Sans" w:cs="Open Sans"/>
          <w:lang w:val="id-ID" w:bidi="he-IL"/>
        </w:rPr>
        <w:t>/Dkn</w:t>
      </w:r>
      <w:r w:rsidR="00366B5D" w:rsidRPr="001852A3">
        <w:rPr>
          <w:rFonts w:ascii="Open Sans" w:hAnsi="Open Sans" w:cs="Open Sans"/>
          <w:lang w:val="id-ID" w:bidi="he-IL"/>
        </w:rPr>
        <w:t>.</w:t>
      </w:r>
      <w:r w:rsidRPr="001852A3">
        <w:rPr>
          <w:rFonts w:ascii="Open Sans" w:hAnsi="Open Sans" w:cs="Open Sans"/>
          <w:lang w:val="id-ID" w:bidi="he-IL"/>
        </w:rPr>
        <w:t>)</w:t>
      </w:r>
    </w:p>
    <w:p w14:paraId="4D73E41F" w14:textId="77777777" w:rsidR="00725793" w:rsidRPr="001852A3" w:rsidRDefault="00725793" w:rsidP="00725793">
      <w:pPr>
        <w:jc w:val="both"/>
        <w:rPr>
          <w:rFonts w:ascii="Open Sans" w:hAnsi="Open Sans" w:cs="Open Sans"/>
          <w:b/>
          <w:bCs/>
          <w:lang w:val="id-ID" w:bidi="he-IL"/>
        </w:rPr>
      </w:pPr>
      <w:r w:rsidRPr="001852A3">
        <w:rPr>
          <w:rFonts w:ascii="Open Sans" w:hAnsi="Open Sans" w:cs="Open Sans"/>
          <w:b/>
          <w:bCs/>
          <w:lang w:val="id-ID" w:bidi="he-IL"/>
        </w:rPr>
        <w:t>PERSIAPAN</w:t>
      </w:r>
    </w:p>
    <w:p w14:paraId="1892267F" w14:textId="0A83CFA7" w:rsidR="00725793" w:rsidRPr="001852A3" w:rsidRDefault="00725793" w:rsidP="00725793">
      <w:pPr>
        <w:pStyle w:val="ListParagraph"/>
        <w:numPr>
          <w:ilvl w:val="0"/>
          <w:numId w:val="6"/>
        </w:numPr>
        <w:jc w:val="both"/>
        <w:rPr>
          <w:rFonts w:ascii="Open Sans" w:hAnsi="Open Sans" w:cs="Open Sans"/>
          <w:lang w:val="id-ID" w:bidi="he-IL"/>
        </w:rPr>
      </w:pPr>
      <w:r w:rsidRPr="001852A3">
        <w:rPr>
          <w:rFonts w:ascii="Open Sans" w:hAnsi="Open Sans" w:cs="Open Sans"/>
          <w:lang w:val="id-ID" w:bidi="he-IL"/>
        </w:rPr>
        <w:t xml:space="preserve">Pemusik mengalunkan nyanyian gerejawi </w:t>
      </w:r>
    </w:p>
    <w:p w14:paraId="37C7CBDC" w14:textId="137FB872" w:rsidR="00725793" w:rsidRPr="001852A3" w:rsidRDefault="00725793" w:rsidP="00725793">
      <w:pPr>
        <w:pStyle w:val="ListParagraph"/>
        <w:numPr>
          <w:ilvl w:val="0"/>
          <w:numId w:val="6"/>
        </w:numPr>
        <w:jc w:val="both"/>
        <w:rPr>
          <w:rFonts w:ascii="Open Sans" w:hAnsi="Open Sans" w:cs="Open Sans"/>
          <w:lang w:val="id-ID" w:bidi="he-IL"/>
        </w:rPr>
      </w:pPr>
      <w:r w:rsidRPr="001852A3">
        <w:rPr>
          <w:rFonts w:ascii="Open Sans" w:hAnsi="Open Sans" w:cs="Open Sans"/>
          <w:lang w:val="id-ID" w:bidi="he-IL"/>
        </w:rPr>
        <w:t xml:space="preserve">Pembacaan pokok-pokok warta jemaat oleh Majelis Jemaat </w:t>
      </w:r>
    </w:p>
    <w:p w14:paraId="3100F7F2" w14:textId="77777777" w:rsidR="00725793" w:rsidRPr="001852A3" w:rsidRDefault="00725793" w:rsidP="00725793">
      <w:pPr>
        <w:pStyle w:val="ListParagraph"/>
        <w:numPr>
          <w:ilvl w:val="0"/>
          <w:numId w:val="6"/>
        </w:numPr>
        <w:jc w:val="both"/>
        <w:rPr>
          <w:rFonts w:ascii="Open Sans" w:hAnsi="Open Sans" w:cs="Open Sans"/>
          <w:lang w:val="id-ID" w:bidi="he-IL"/>
        </w:rPr>
      </w:pPr>
      <w:r w:rsidRPr="001852A3">
        <w:rPr>
          <w:rFonts w:ascii="Open Sans" w:hAnsi="Open Sans" w:cs="Open Sans"/>
          <w:lang w:val="id-ID" w:bidi="he-IL"/>
        </w:rPr>
        <w:t xml:space="preserve">Prosesi lilin (Majelis menyalakan lilin) </w:t>
      </w:r>
    </w:p>
    <w:p w14:paraId="72034769" w14:textId="3B6CE3D3" w:rsidR="00725793" w:rsidRPr="001852A3" w:rsidRDefault="00725793" w:rsidP="00725793">
      <w:pPr>
        <w:pStyle w:val="ListParagraph"/>
        <w:numPr>
          <w:ilvl w:val="0"/>
          <w:numId w:val="6"/>
        </w:numPr>
        <w:jc w:val="both"/>
        <w:rPr>
          <w:rFonts w:ascii="Open Sans" w:hAnsi="Open Sans" w:cs="Open Sans"/>
          <w:lang w:val="id-ID" w:bidi="he-IL"/>
        </w:rPr>
      </w:pPr>
      <w:r w:rsidRPr="001852A3">
        <w:rPr>
          <w:rFonts w:ascii="Open Sans" w:hAnsi="Open Sans" w:cs="Open Sans"/>
          <w:lang w:val="id-ID" w:bidi="he-IL"/>
        </w:rPr>
        <w:t>Umat bersaat teduh pribadi</w:t>
      </w:r>
    </w:p>
    <w:p w14:paraId="02D7724C" w14:textId="77777777" w:rsidR="00725793" w:rsidRPr="001852A3" w:rsidRDefault="00725793" w:rsidP="00725793">
      <w:pPr>
        <w:pStyle w:val="ListParagraph"/>
        <w:jc w:val="both"/>
        <w:rPr>
          <w:rFonts w:ascii="Open Sans" w:hAnsi="Open Sans" w:cs="Open Sans"/>
          <w:lang w:val="id-ID" w:bidi="he-IL"/>
        </w:rPr>
      </w:pPr>
    </w:p>
    <w:p w14:paraId="1E48777F" w14:textId="4FD3A569" w:rsidR="00725793" w:rsidRPr="001852A3" w:rsidRDefault="00725793" w:rsidP="00725793">
      <w:pPr>
        <w:pStyle w:val="ListParagraph"/>
        <w:numPr>
          <w:ilvl w:val="0"/>
          <w:numId w:val="7"/>
        </w:numPr>
        <w:jc w:val="center"/>
        <w:rPr>
          <w:rFonts w:ascii="Open Sans" w:hAnsi="Open Sans" w:cs="Open Sans"/>
          <w:b/>
          <w:bCs/>
          <w:lang w:val="id-ID" w:bidi="he-IL"/>
        </w:rPr>
      </w:pPr>
      <w:r w:rsidRPr="001852A3">
        <w:rPr>
          <w:rFonts w:ascii="Open Sans" w:hAnsi="Open Sans" w:cs="Open Sans"/>
          <w:b/>
          <w:bCs/>
          <w:lang w:val="id-ID" w:bidi="he-IL"/>
        </w:rPr>
        <w:t>UMAT BERHIMPUN</w:t>
      </w:r>
    </w:p>
    <w:p w14:paraId="5D1D0B38" w14:textId="77777777" w:rsidR="00725793" w:rsidRPr="001852A3" w:rsidRDefault="00725793" w:rsidP="00725793">
      <w:pPr>
        <w:pStyle w:val="ListParagraph"/>
        <w:jc w:val="both"/>
        <w:rPr>
          <w:rFonts w:ascii="Open Sans" w:hAnsi="Open Sans" w:cs="Open Sans"/>
          <w:lang w:val="id-ID" w:bidi="he-IL"/>
        </w:rPr>
      </w:pPr>
    </w:p>
    <w:p w14:paraId="4B347FA4" w14:textId="1D0F91FE" w:rsidR="00725793" w:rsidRPr="001852A3" w:rsidRDefault="00F848E0" w:rsidP="00725793">
      <w:pPr>
        <w:pStyle w:val="ListParagraph"/>
        <w:ind w:left="0"/>
        <w:jc w:val="both"/>
        <w:rPr>
          <w:rFonts w:ascii="Open Sans" w:hAnsi="Open Sans" w:cs="Open Sans"/>
          <w:lang w:val="id-ID" w:bidi="he-IL"/>
        </w:rPr>
      </w:pPr>
      <w:r w:rsidRPr="001852A3">
        <w:rPr>
          <w:rFonts w:ascii="Open Sans" w:hAnsi="Open Sans" w:cs="Open Sans"/>
          <w:b/>
          <w:bCs/>
          <w:lang w:val="id-ID" w:bidi="he-IL"/>
        </w:rPr>
        <w:t>NYANYIAN UMAT</w:t>
      </w:r>
      <w:r w:rsidR="00725793" w:rsidRPr="001852A3">
        <w:rPr>
          <w:rFonts w:ascii="Open Sans" w:hAnsi="Open Sans" w:cs="Open Sans"/>
          <w:b/>
          <w:bCs/>
          <w:lang w:val="id-ID" w:bidi="he-IL"/>
        </w:rPr>
        <w:tab/>
      </w:r>
      <w:r w:rsidR="00725793" w:rsidRPr="001852A3">
        <w:rPr>
          <w:rFonts w:ascii="Open Sans" w:hAnsi="Open Sans" w:cs="Open Sans"/>
          <w:lang w:val="id-ID" w:bidi="he-IL"/>
        </w:rPr>
        <w:tab/>
      </w:r>
      <w:r w:rsidR="00725793" w:rsidRPr="001852A3">
        <w:rPr>
          <w:rFonts w:ascii="Open Sans" w:hAnsi="Open Sans" w:cs="Open Sans"/>
          <w:lang w:val="id-ID" w:bidi="he-IL"/>
        </w:rPr>
        <w:tab/>
      </w:r>
      <w:r w:rsidR="00725793" w:rsidRPr="001852A3">
        <w:rPr>
          <w:rFonts w:ascii="Open Sans" w:hAnsi="Open Sans" w:cs="Open Sans"/>
          <w:lang w:val="id-ID" w:bidi="he-IL"/>
        </w:rPr>
        <w:tab/>
      </w:r>
      <w:r w:rsidR="00725793" w:rsidRPr="001852A3">
        <w:rPr>
          <w:rFonts w:ascii="Open Sans" w:hAnsi="Open Sans" w:cs="Open Sans"/>
          <w:lang w:val="id-ID" w:bidi="he-IL"/>
        </w:rPr>
        <w:tab/>
      </w:r>
      <w:r w:rsidR="00725793" w:rsidRPr="001852A3">
        <w:rPr>
          <w:rFonts w:ascii="Open Sans" w:hAnsi="Open Sans" w:cs="Open Sans"/>
          <w:lang w:val="id-ID" w:bidi="he-IL"/>
        </w:rPr>
        <w:tab/>
        <w:t>(umat berdiri)</w:t>
      </w:r>
    </w:p>
    <w:p w14:paraId="399E5899" w14:textId="6EA9C8EE" w:rsidR="00725793" w:rsidRPr="001852A3" w:rsidRDefault="00725793"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 xml:space="preserve">NKB 216: 1-3 </w:t>
      </w:r>
      <w:r w:rsidR="00F848E0" w:rsidRPr="001852A3">
        <w:rPr>
          <w:rFonts w:ascii="Open Sans" w:hAnsi="Open Sans" w:cs="Open Sans"/>
          <w:b/>
          <w:bCs/>
          <w:lang w:val="id-ID" w:bidi="he-IL"/>
        </w:rPr>
        <w:t xml:space="preserve">|| </w:t>
      </w:r>
      <w:r w:rsidRPr="001852A3">
        <w:rPr>
          <w:rFonts w:ascii="Open Sans" w:hAnsi="Open Sans" w:cs="Open Sans"/>
          <w:b/>
          <w:bCs/>
          <w:lang w:val="id-ID" w:bidi="he-IL"/>
        </w:rPr>
        <w:t>“Tuhan, Engkaulah</w:t>
      </w:r>
      <w:r w:rsidR="00F848E0" w:rsidRPr="001852A3">
        <w:rPr>
          <w:rFonts w:ascii="Open Sans" w:hAnsi="Open Sans" w:cs="Open Sans"/>
          <w:b/>
          <w:bCs/>
          <w:lang w:val="id-ID" w:bidi="he-IL"/>
        </w:rPr>
        <w:t xml:space="preserve"> </w:t>
      </w:r>
      <w:r w:rsidRPr="001852A3">
        <w:rPr>
          <w:rFonts w:ascii="Open Sans" w:hAnsi="Open Sans" w:cs="Open Sans"/>
          <w:b/>
          <w:bCs/>
          <w:lang w:val="id-ID" w:bidi="he-IL"/>
        </w:rPr>
        <w:t>Hadir”</w:t>
      </w:r>
    </w:p>
    <w:p w14:paraId="0AB9B5E9" w14:textId="77777777"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1) Tuhan Engkaulah hadir di dalam hidupku;</w:t>
      </w:r>
    </w:p>
    <w:p w14:paraId="62CE7641" w14:textId="77777777"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sama dengan udara ‘ku hirup kasih-Mu. </w:t>
      </w:r>
    </w:p>
    <w:p w14:paraId="11845455" w14:textId="6D8A0428"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Dalam denyut jantungku kuasa-Mu bekerja;</w:t>
      </w:r>
    </w:p>
    <w:p w14:paraId="7546A713" w14:textId="77777777"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tubuh dan panca indra, ‘Kau menggerakkannya. </w:t>
      </w:r>
    </w:p>
    <w:p w14:paraId="1CA40C8F" w14:textId="584BF6C4" w:rsidR="00725793" w:rsidRPr="001852A3" w:rsidRDefault="00725793" w:rsidP="00725793">
      <w:pPr>
        <w:pStyle w:val="ListParagraph"/>
        <w:jc w:val="both"/>
        <w:rPr>
          <w:rFonts w:ascii="Open Sans" w:hAnsi="Open Sans" w:cs="Open Sans"/>
          <w:lang w:val="id-ID" w:bidi="he-IL"/>
        </w:rPr>
      </w:pPr>
      <w:r w:rsidRPr="001852A3">
        <w:rPr>
          <w:rFonts w:ascii="Open Sans" w:hAnsi="Open Sans" w:cs="Open Sans"/>
          <w:lang w:val="id-ID" w:bidi="he-IL"/>
        </w:rPr>
        <w:t>Refrein:</w:t>
      </w:r>
    </w:p>
    <w:p w14:paraId="5C828EF5" w14:textId="77777777" w:rsidR="00725793" w:rsidRPr="001852A3" w:rsidRDefault="00725793" w:rsidP="00725793">
      <w:pPr>
        <w:pStyle w:val="ListParagraph"/>
        <w:jc w:val="both"/>
        <w:rPr>
          <w:rFonts w:ascii="Open Sans" w:hAnsi="Open Sans" w:cs="Open Sans"/>
          <w:lang w:val="id-ID" w:bidi="he-IL"/>
        </w:rPr>
      </w:pPr>
      <w:r w:rsidRPr="001852A3">
        <w:rPr>
          <w:rFonts w:ascii="Open Sans" w:hAnsi="Open Sans" w:cs="Open Sans"/>
          <w:lang w:val="id-ID" w:bidi="he-IL"/>
        </w:rPr>
        <w:t>Dikau yang ‘ku kasihi dalam sesamaku</w:t>
      </w:r>
    </w:p>
    <w:p w14:paraId="17B33203" w14:textId="77777777" w:rsidR="00725793" w:rsidRPr="001852A3" w:rsidRDefault="00725793" w:rsidP="00725793">
      <w:pPr>
        <w:pStyle w:val="ListParagraph"/>
        <w:jc w:val="both"/>
        <w:rPr>
          <w:rFonts w:ascii="Open Sans" w:hAnsi="Open Sans" w:cs="Open Sans"/>
          <w:lang w:val="id-ID" w:bidi="he-IL"/>
        </w:rPr>
      </w:pPr>
      <w:r w:rsidRPr="001852A3">
        <w:rPr>
          <w:rFonts w:ascii="Open Sans" w:hAnsi="Open Sans" w:cs="Open Sans"/>
          <w:lang w:val="id-ID" w:bidi="he-IL"/>
        </w:rPr>
        <w:t>Dikau yang aku puji dalam ciptaan-Mu!</w:t>
      </w:r>
    </w:p>
    <w:p w14:paraId="3A974557" w14:textId="77777777" w:rsidR="00725793" w:rsidRPr="001852A3" w:rsidRDefault="00725793" w:rsidP="00725793">
      <w:pPr>
        <w:pStyle w:val="ListParagraph"/>
        <w:ind w:left="0"/>
        <w:jc w:val="both"/>
        <w:rPr>
          <w:rFonts w:ascii="Open Sans" w:hAnsi="Open Sans" w:cs="Open Sans"/>
          <w:lang w:val="id-ID" w:bidi="he-IL"/>
        </w:rPr>
      </w:pPr>
    </w:p>
    <w:p w14:paraId="5DC41D13" w14:textId="77777777"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2) Juga di pekerjaan, ‘Kau, Tuhan, beserta, </w:t>
      </w:r>
    </w:p>
    <w:p w14:paraId="4FEBF6D9" w14:textId="77777777"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juga Engkau dengarkan lagu keluh-kesah;</w:t>
      </w:r>
      <w:r w:rsidR="00F848E0" w:rsidRPr="001852A3">
        <w:rPr>
          <w:rFonts w:ascii="Open Sans" w:hAnsi="Open Sans" w:cs="Open Sans"/>
          <w:lang w:val="id-ID" w:bidi="he-IL"/>
        </w:rPr>
        <w:t xml:space="preserve"> </w:t>
      </w:r>
    </w:p>
    <w:p w14:paraId="390FBAC6" w14:textId="77777777"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lagu mesin dan martil bising dan menderu,</w:t>
      </w:r>
    </w:p>
    <w:p w14:paraId="174F262E" w14:textId="2A69D4A6"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lastRenderedPageBreak/>
        <w:t xml:space="preserve"> lagu peras keringat naik kepada-Mu. Refrein</w:t>
      </w:r>
    </w:p>
    <w:p w14:paraId="76E7542C" w14:textId="77777777" w:rsidR="00F848E0" w:rsidRPr="001852A3" w:rsidRDefault="00F848E0" w:rsidP="00725793">
      <w:pPr>
        <w:pStyle w:val="ListParagraph"/>
        <w:ind w:left="0"/>
        <w:jc w:val="both"/>
        <w:rPr>
          <w:rFonts w:ascii="Open Sans" w:hAnsi="Open Sans" w:cs="Open Sans"/>
          <w:lang w:val="id-ID" w:bidi="he-IL"/>
        </w:rPr>
      </w:pPr>
    </w:p>
    <w:p w14:paraId="28C14657" w14:textId="77777777"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3) Di dalam suka-duka ‘Kau ingin beserta, </w:t>
      </w:r>
    </w:p>
    <w:p w14:paraId="201DC133" w14:textId="30899260"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turut memperjuangkan damai sejahtera.</w:t>
      </w:r>
    </w:p>
    <w:p w14:paraId="34F31C1B" w14:textId="77777777"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‘Kau datang dalam Kristus, dosa dihapus-Nya. </w:t>
      </w:r>
    </w:p>
    <w:p w14:paraId="70D54705" w14:textId="19B44CCD"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Dalam kerajaan-Mu ‘Kau ubah dunia. Refrein</w:t>
      </w:r>
    </w:p>
    <w:p w14:paraId="5A89B879" w14:textId="77777777" w:rsidR="00573B38" w:rsidRPr="001852A3" w:rsidRDefault="00573B38" w:rsidP="00725793">
      <w:pPr>
        <w:pStyle w:val="ListParagraph"/>
        <w:ind w:left="0"/>
        <w:jc w:val="both"/>
        <w:rPr>
          <w:rFonts w:ascii="Open Sans" w:hAnsi="Open Sans" w:cs="Open Sans"/>
          <w:b/>
          <w:bCs/>
          <w:lang w:val="id-ID" w:bidi="he-IL"/>
        </w:rPr>
      </w:pPr>
    </w:p>
    <w:p w14:paraId="41127C09" w14:textId="0141F612" w:rsidR="00725793" w:rsidRPr="001852A3" w:rsidRDefault="00F848E0"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VOTUM</w:t>
      </w:r>
    </w:p>
    <w:p w14:paraId="67309EEC" w14:textId="7E3A041A" w:rsidR="00725793" w:rsidRPr="001852A3" w:rsidRDefault="00725793" w:rsidP="00725793">
      <w:pPr>
        <w:pStyle w:val="ListParagraph"/>
        <w:ind w:hanging="720"/>
        <w:jc w:val="both"/>
        <w:rPr>
          <w:rFonts w:ascii="Open Sans" w:hAnsi="Open Sans" w:cs="Open Sans"/>
          <w:lang w:val="id-ID" w:bidi="he-IL"/>
        </w:rPr>
      </w:pPr>
      <w:r w:rsidRPr="001852A3">
        <w:rPr>
          <w:rFonts w:ascii="Open Sans" w:hAnsi="Open Sans" w:cs="Open Sans"/>
          <w:lang w:val="id-ID" w:bidi="he-IL"/>
        </w:rPr>
        <w:t xml:space="preserve">PF </w:t>
      </w:r>
      <w:r w:rsidRPr="001852A3">
        <w:rPr>
          <w:rFonts w:ascii="Open Sans" w:hAnsi="Open Sans" w:cs="Open Sans"/>
          <w:lang w:val="id-ID" w:bidi="he-IL"/>
        </w:rPr>
        <w:tab/>
        <w:t>: Ibadah ini berlangsung karena pertolongan kita adalah dalam nama Tuhan, yang menjadikan langit dan bumi.</w:t>
      </w:r>
    </w:p>
    <w:p w14:paraId="4F4DBA7F" w14:textId="12BC577A"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U</w:t>
      </w:r>
      <w:r w:rsidRPr="001852A3">
        <w:rPr>
          <w:rFonts w:ascii="Open Sans" w:hAnsi="Open Sans" w:cs="Open Sans"/>
          <w:lang w:val="id-ID" w:bidi="he-IL"/>
        </w:rPr>
        <w:tab/>
        <w:t xml:space="preserve"> : (menyanyikan) Amin, amin, amin</w:t>
      </w:r>
    </w:p>
    <w:p w14:paraId="0B6F492F" w14:textId="77777777" w:rsidR="00F848E0" w:rsidRPr="001852A3" w:rsidRDefault="00F848E0" w:rsidP="00725793">
      <w:pPr>
        <w:pStyle w:val="ListParagraph"/>
        <w:ind w:left="0"/>
        <w:jc w:val="both"/>
        <w:rPr>
          <w:rFonts w:ascii="Open Sans" w:hAnsi="Open Sans" w:cs="Open Sans"/>
          <w:b/>
          <w:bCs/>
          <w:lang w:val="id-ID" w:bidi="he-IL"/>
        </w:rPr>
      </w:pPr>
    </w:p>
    <w:p w14:paraId="73F87027" w14:textId="1C18155F" w:rsidR="00725793" w:rsidRPr="001852A3" w:rsidRDefault="00F848E0"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SALAM</w:t>
      </w:r>
    </w:p>
    <w:p w14:paraId="1CF37617" w14:textId="3D1C8FC7"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PF</w:t>
      </w:r>
      <w:r w:rsidR="00F37914" w:rsidRPr="001852A3">
        <w:rPr>
          <w:rFonts w:ascii="Open Sans" w:hAnsi="Open Sans" w:cs="Open Sans"/>
          <w:lang w:val="id-ID" w:bidi="he-IL"/>
        </w:rPr>
        <w:tab/>
      </w:r>
      <w:r w:rsidRPr="001852A3">
        <w:rPr>
          <w:rFonts w:ascii="Open Sans" w:hAnsi="Open Sans" w:cs="Open Sans"/>
          <w:lang w:val="id-ID" w:bidi="he-IL"/>
        </w:rPr>
        <w:t xml:space="preserve"> : Tuhan beserta Saudara</w:t>
      </w:r>
    </w:p>
    <w:p w14:paraId="430615D0" w14:textId="0BC48D01"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U</w:t>
      </w:r>
      <w:r w:rsidR="00F37914" w:rsidRPr="001852A3">
        <w:rPr>
          <w:rFonts w:ascii="Open Sans" w:hAnsi="Open Sans" w:cs="Open Sans"/>
          <w:lang w:val="id-ID" w:bidi="he-IL"/>
        </w:rPr>
        <w:tab/>
      </w:r>
      <w:r w:rsidRPr="001852A3">
        <w:rPr>
          <w:rFonts w:ascii="Open Sans" w:hAnsi="Open Sans" w:cs="Open Sans"/>
          <w:lang w:val="id-ID" w:bidi="he-IL"/>
        </w:rPr>
        <w:t xml:space="preserve"> : Dan menyertai saudara juga</w:t>
      </w:r>
    </w:p>
    <w:p w14:paraId="5B7FB503" w14:textId="77777777" w:rsidR="00725793" w:rsidRPr="001852A3" w:rsidRDefault="00725793" w:rsidP="00F37914">
      <w:pPr>
        <w:pStyle w:val="ListParagraph"/>
        <w:ind w:left="0" w:firstLine="720"/>
        <w:jc w:val="right"/>
        <w:rPr>
          <w:rFonts w:ascii="Open Sans" w:hAnsi="Open Sans" w:cs="Open Sans"/>
          <w:lang w:val="id-ID" w:bidi="he-IL"/>
        </w:rPr>
      </w:pPr>
      <w:r w:rsidRPr="001852A3">
        <w:rPr>
          <w:rFonts w:ascii="Open Sans" w:hAnsi="Open Sans" w:cs="Open Sans"/>
          <w:lang w:val="id-ID" w:bidi="he-IL"/>
        </w:rPr>
        <w:t>(umat duduk)</w:t>
      </w:r>
    </w:p>
    <w:p w14:paraId="4D5015DF" w14:textId="7ABB9EE6" w:rsidR="00725793" w:rsidRPr="001852A3" w:rsidRDefault="00F848E0"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KATA PEMBUKA</w:t>
      </w:r>
    </w:p>
    <w:p w14:paraId="43D828D1" w14:textId="1AFB87B7" w:rsidR="00725793" w:rsidRPr="001852A3" w:rsidRDefault="00725793" w:rsidP="00F37914">
      <w:pPr>
        <w:pStyle w:val="ListParagraph"/>
        <w:ind w:left="0"/>
        <w:jc w:val="both"/>
        <w:rPr>
          <w:rFonts w:ascii="Open Sans" w:hAnsi="Open Sans" w:cs="Open Sans"/>
          <w:lang w:val="id-ID" w:bidi="he-IL"/>
        </w:rPr>
      </w:pPr>
      <w:r w:rsidRPr="001852A3">
        <w:rPr>
          <w:rFonts w:ascii="Open Sans" w:hAnsi="Open Sans" w:cs="Open Sans"/>
          <w:lang w:val="id-ID" w:bidi="he-IL"/>
        </w:rPr>
        <w:t xml:space="preserve">PL : </w:t>
      </w:r>
      <w:r w:rsidR="00F37914" w:rsidRPr="001852A3">
        <w:rPr>
          <w:rFonts w:ascii="Open Sans" w:hAnsi="Open Sans" w:cs="Open Sans"/>
          <w:lang w:val="id-ID"/>
        </w:rPr>
        <w:t>Tema “Merawat Panggilan, Menyemai Karya Kasih Allah” menjadi tajuk dari pengajaran yang mengajak umat untuk merefleksikan bagian dari karya gereja yang sudah menempuh sejarah panjang.</w:t>
      </w:r>
      <w:r w:rsidR="00F37914" w:rsidRPr="001852A3">
        <w:rPr>
          <w:rFonts w:ascii="Open Sans" w:hAnsi="Open Sans" w:cs="Open Sans"/>
          <w:lang w:val="id-ID" w:bidi="he-IL"/>
        </w:rPr>
        <w:t xml:space="preserve"> </w:t>
      </w:r>
      <w:r w:rsidR="00F37914" w:rsidRPr="001852A3">
        <w:rPr>
          <w:rFonts w:ascii="Open Sans" w:hAnsi="Open Sans" w:cs="Open Sans"/>
          <w:lang w:val="id-ID"/>
        </w:rPr>
        <w:t xml:space="preserve">Panggilan untuk melakukan karya kasih ditantang oleh arus sejarah yang bisa menggerus motivasi dan semangat. Oleh sebab itu, kali ini kita hendak diajak untuk mengingat, bahwa makna panggilan berkait dengan makna gambar diri gereja dan umat sebagai utusan untuk menyatakan karya kasih Allah di tengah dunia. Dalam rangka memperingati ulang tahun </w:t>
      </w:r>
      <w:r w:rsidRPr="001852A3">
        <w:rPr>
          <w:rFonts w:ascii="Open Sans" w:hAnsi="Open Sans" w:cs="Open Sans"/>
          <w:lang w:val="id-ID" w:bidi="he-IL"/>
        </w:rPr>
        <w:t>Yayasan Kesehatan Kristen</w:t>
      </w:r>
      <w:r w:rsidR="00F37914" w:rsidRPr="001852A3">
        <w:rPr>
          <w:rFonts w:ascii="Open Sans" w:hAnsi="Open Sans" w:cs="Open Sans"/>
          <w:lang w:val="id-ID" w:bidi="he-IL"/>
        </w:rPr>
        <w:t xml:space="preserve"> </w:t>
      </w:r>
      <w:r w:rsidRPr="001852A3">
        <w:rPr>
          <w:rFonts w:ascii="Open Sans" w:hAnsi="Open Sans" w:cs="Open Sans"/>
          <w:lang w:val="id-ID" w:bidi="he-IL"/>
        </w:rPr>
        <w:t xml:space="preserve">Untuk Umum (YAKKUM) </w:t>
      </w:r>
      <w:r w:rsidR="00F37914" w:rsidRPr="001852A3">
        <w:rPr>
          <w:rFonts w:ascii="Open Sans" w:hAnsi="Open Sans" w:cs="Open Sans"/>
          <w:lang w:val="id-ID" w:bidi="he-IL"/>
        </w:rPr>
        <w:t>ingin mengaja</w:t>
      </w:r>
      <w:r w:rsidR="00F848E0" w:rsidRPr="001852A3">
        <w:rPr>
          <w:rFonts w:ascii="Open Sans" w:hAnsi="Open Sans" w:cs="Open Sans"/>
          <w:lang w:val="id-ID" w:bidi="he-IL"/>
        </w:rPr>
        <w:t>k</w:t>
      </w:r>
      <w:r w:rsidR="00F37914" w:rsidRPr="001852A3">
        <w:rPr>
          <w:rFonts w:ascii="Open Sans" w:hAnsi="Open Sans" w:cs="Open Sans"/>
          <w:lang w:val="id-ID" w:bidi="he-IL"/>
        </w:rPr>
        <w:t xml:space="preserve"> untuk setiap umat dan gerejanya berpartisipasi dalam pelayanan diakonia di tengah masyarakat. </w:t>
      </w:r>
    </w:p>
    <w:p w14:paraId="3F3B0BDC" w14:textId="77777777" w:rsidR="00F37914" w:rsidRPr="001852A3" w:rsidRDefault="00F37914" w:rsidP="00725793">
      <w:pPr>
        <w:pStyle w:val="ListParagraph"/>
        <w:ind w:left="0"/>
        <w:jc w:val="both"/>
        <w:rPr>
          <w:rFonts w:ascii="Open Sans" w:hAnsi="Open Sans" w:cs="Open Sans"/>
          <w:lang w:val="id-ID" w:bidi="he-IL"/>
        </w:rPr>
      </w:pPr>
    </w:p>
    <w:p w14:paraId="56A2AA2C" w14:textId="4AE4A0B3" w:rsidR="00725793" w:rsidRPr="001852A3" w:rsidRDefault="00F848E0"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NYANYIAN UMAT</w:t>
      </w:r>
    </w:p>
    <w:p w14:paraId="43A7394A" w14:textId="543E2B87" w:rsidR="00F37914" w:rsidRPr="001852A3" w:rsidRDefault="00F37914" w:rsidP="00F37914">
      <w:pPr>
        <w:pStyle w:val="ListParagraph"/>
        <w:ind w:left="0"/>
        <w:jc w:val="both"/>
        <w:rPr>
          <w:rFonts w:ascii="Open Sans" w:hAnsi="Open Sans" w:cs="Open Sans"/>
          <w:b/>
          <w:bCs/>
          <w:lang w:val="id-ID" w:bidi="he-IL"/>
        </w:rPr>
      </w:pPr>
      <w:r w:rsidRPr="001852A3">
        <w:rPr>
          <w:rFonts w:ascii="Open Sans" w:hAnsi="Open Sans" w:cs="Open Sans"/>
          <w:b/>
          <w:bCs/>
          <w:lang w:val="id-ID" w:bidi="he-IL"/>
        </w:rPr>
        <w:t xml:space="preserve">KJ 357:1 - </w:t>
      </w:r>
      <w:r w:rsidR="00573B38" w:rsidRPr="001852A3">
        <w:rPr>
          <w:rFonts w:ascii="Open Sans" w:hAnsi="Open Sans" w:cs="Open Sans"/>
          <w:b/>
          <w:bCs/>
          <w:lang w:val="id-ID" w:bidi="he-IL"/>
        </w:rPr>
        <w:t>3</w:t>
      </w:r>
      <w:r w:rsidRPr="001852A3">
        <w:rPr>
          <w:rFonts w:ascii="Open Sans" w:hAnsi="Open Sans" w:cs="Open Sans"/>
          <w:b/>
          <w:bCs/>
          <w:lang w:val="id-ID" w:bidi="he-IL"/>
        </w:rPr>
        <w:t xml:space="preserve"> </w:t>
      </w:r>
      <w:r w:rsidR="00F848E0" w:rsidRPr="001852A3">
        <w:rPr>
          <w:rFonts w:ascii="Open Sans" w:hAnsi="Open Sans" w:cs="Open Sans"/>
          <w:b/>
          <w:bCs/>
          <w:lang w:val="id-ID" w:bidi="he-IL"/>
        </w:rPr>
        <w:t xml:space="preserve">|| </w:t>
      </w:r>
      <w:r w:rsidRPr="001852A3">
        <w:rPr>
          <w:rFonts w:ascii="Open Sans" w:hAnsi="Open Sans" w:cs="Open Sans"/>
          <w:b/>
          <w:bCs/>
          <w:lang w:val="id-ID" w:bidi="he-IL"/>
        </w:rPr>
        <w:t>“Dengar Panggilan</w:t>
      </w:r>
      <w:r w:rsidR="00F848E0" w:rsidRPr="001852A3">
        <w:rPr>
          <w:rFonts w:ascii="Open Sans" w:hAnsi="Open Sans" w:cs="Open Sans"/>
          <w:b/>
          <w:bCs/>
          <w:lang w:val="id-ID" w:bidi="he-IL"/>
        </w:rPr>
        <w:t xml:space="preserve"> </w:t>
      </w:r>
      <w:r w:rsidRPr="001852A3">
        <w:rPr>
          <w:rFonts w:ascii="Open Sans" w:hAnsi="Open Sans" w:cs="Open Sans"/>
          <w:b/>
          <w:bCs/>
          <w:lang w:val="id-ID" w:bidi="he-IL"/>
        </w:rPr>
        <w:t>Tuhan”</w:t>
      </w:r>
    </w:p>
    <w:p w14:paraId="0DF40C1B" w14:textId="77777777" w:rsidR="00573B38" w:rsidRPr="001852A3" w:rsidRDefault="00573B38" w:rsidP="00F37914">
      <w:pPr>
        <w:pStyle w:val="ListParagraph"/>
        <w:ind w:left="0"/>
        <w:jc w:val="both"/>
        <w:rPr>
          <w:rFonts w:ascii="Open Sans" w:hAnsi="Open Sans" w:cs="Open Sans"/>
          <w:b/>
          <w:bCs/>
          <w:lang w:val="id-ID" w:bidi="he-IL"/>
        </w:rPr>
      </w:pPr>
    </w:p>
    <w:p w14:paraId="1D84BD3B" w14:textId="44FBE103" w:rsidR="00F37914" w:rsidRPr="001852A3" w:rsidRDefault="00F37914" w:rsidP="00F37914">
      <w:pPr>
        <w:pStyle w:val="ListParagraph"/>
        <w:ind w:left="0"/>
        <w:jc w:val="both"/>
        <w:rPr>
          <w:rFonts w:ascii="Open Sans" w:hAnsi="Open Sans" w:cs="Open Sans"/>
          <w:lang w:val="id-ID" w:bidi="he-IL"/>
        </w:rPr>
      </w:pPr>
      <w:r w:rsidRPr="001852A3">
        <w:rPr>
          <w:rFonts w:ascii="Open Sans" w:hAnsi="Open Sans" w:cs="Open Sans"/>
          <w:lang w:val="id-ID" w:bidi="he-IL"/>
        </w:rPr>
        <w:t>1) Dengar panggilan Tuhan, dan oleh kuasa-Nya</w:t>
      </w:r>
    </w:p>
    <w:p w14:paraId="04E8DDB3" w14:textId="4E446E9D" w:rsidR="00F37914" w:rsidRPr="001852A3" w:rsidRDefault="00F37914" w:rsidP="00F37914">
      <w:pPr>
        <w:pStyle w:val="ListParagraph"/>
        <w:ind w:left="0"/>
        <w:jc w:val="both"/>
        <w:rPr>
          <w:rFonts w:ascii="Open Sans" w:hAnsi="Open Sans" w:cs="Open Sans"/>
          <w:lang w:val="id-ID" w:bidi="he-IL"/>
        </w:rPr>
      </w:pPr>
      <w:r w:rsidRPr="001852A3">
        <w:rPr>
          <w:rFonts w:ascii="Open Sans" w:hAnsi="Open Sans" w:cs="Open Sans"/>
          <w:lang w:val="id-ID" w:bidi="he-IL"/>
        </w:rPr>
        <w:t xml:space="preserve">kau jadi anak Tuhan, pelayan umat-Nya. </w:t>
      </w:r>
    </w:p>
    <w:p w14:paraId="085C4838" w14:textId="013AB9F0" w:rsidR="00F37914" w:rsidRDefault="00F37914" w:rsidP="00F37914">
      <w:pPr>
        <w:pStyle w:val="ListParagraph"/>
        <w:ind w:left="0"/>
        <w:jc w:val="both"/>
        <w:rPr>
          <w:rFonts w:ascii="Open Sans" w:hAnsi="Open Sans" w:cs="Open Sans"/>
          <w:i/>
          <w:iCs/>
          <w:lang w:val="id-ID" w:bidi="he-IL"/>
        </w:rPr>
      </w:pPr>
    </w:p>
    <w:p w14:paraId="6AE57BD5" w14:textId="77777777" w:rsidR="008F68DF" w:rsidRPr="001852A3" w:rsidRDefault="008F68DF" w:rsidP="00F37914">
      <w:pPr>
        <w:pStyle w:val="ListParagraph"/>
        <w:ind w:left="0"/>
        <w:jc w:val="both"/>
        <w:rPr>
          <w:rFonts w:ascii="Open Sans" w:hAnsi="Open Sans" w:cs="Open Sans"/>
          <w:i/>
          <w:iCs/>
          <w:lang w:val="id-ID" w:bidi="he-IL"/>
        </w:rPr>
      </w:pPr>
    </w:p>
    <w:p w14:paraId="574B4BC5" w14:textId="77777777" w:rsidR="00F37914" w:rsidRPr="001852A3" w:rsidRDefault="00F37914" w:rsidP="00F37914">
      <w:pPr>
        <w:pStyle w:val="ListParagraph"/>
        <w:ind w:left="0"/>
        <w:jc w:val="both"/>
        <w:rPr>
          <w:rFonts w:ascii="Open Sans" w:hAnsi="Open Sans" w:cs="Open Sans"/>
          <w:lang w:val="id-ID" w:bidi="he-IL"/>
        </w:rPr>
      </w:pPr>
      <w:r w:rsidRPr="001852A3">
        <w:rPr>
          <w:rFonts w:ascii="Open Sans" w:hAnsi="Open Sans" w:cs="Open Sans"/>
          <w:lang w:val="id-ID" w:bidi="he-IL"/>
        </w:rPr>
        <w:lastRenderedPageBreak/>
        <w:t>2) Gunakanlah bakatmu, pemb’rian kasih-Nya;</w:t>
      </w:r>
    </w:p>
    <w:p w14:paraId="68EEBD09" w14:textId="0408D9CA" w:rsidR="00F37914" w:rsidRPr="001852A3" w:rsidRDefault="00F37914" w:rsidP="00F37914">
      <w:pPr>
        <w:pStyle w:val="ListParagraph"/>
        <w:ind w:left="0"/>
        <w:jc w:val="both"/>
        <w:rPr>
          <w:rFonts w:ascii="Open Sans" w:hAnsi="Open Sans" w:cs="Open Sans"/>
          <w:lang w:val="id-ID" w:bidi="he-IL"/>
        </w:rPr>
      </w:pPr>
      <w:r w:rsidRPr="001852A3">
        <w:rPr>
          <w:rFonts w:ascii="Open Sans" w:hAnsi="Open Sans" w:cs="Open Sans"/>
          <w:lang w:val="id-ID" w:bidi="he-IL"/>
        </w:rPr>
        <w:t>amalkanlah karyamu</w:t>
      </w:r>
      <w:r w:rsidR="00573B38" w:rsidRPr="001852A3">
        <w:rPr>
          <w:rFonts w:ascii="Open Sans" w:hAnsi="Open Sans" w:cs="Open Sans"/>
          <w:lang w:val="id-ID" w:bidi="he-IL"/>
        </w:rPr>
        <w:t xml:space="preserve"> </w:t>
      </w:r>
      <w:r w:rsidRPr="001852A3">
        <w:rPr>
          <w:rFonts w:ascii="Open Sans" w:hAnsi="Open Sans" w:cs="Open Sans"/>
          <w:lang w:val="id-ID" w:bidi="he-IL"/>
        </w:rPr>
        <w:t xml:space="preserve">bagi manusia. </w:t>
      </w:r>
    </w:p>
    <w:p w14:paraId="0D6F44C3" w14:textId="77777777" w:rsidR="00F848E0" w:rsidRPr="001852A3" w:rsidRDefault="00F848E0" w:rsidP="00F37914">
      <w:pPr>
        <w:pStyle w:val="ListParagraph"/>
        <w:ind w:left="0"/>
        <w:jc w:val="both"/>
        <w:rPr>
          <w:rFonts w:ascii="Open Sans" w:hAnsi="Open Sans" w:cs="Open Sans"/>
          <w:lang w:val="id-ID" w:bidi="he-IL"/>
        </w:rPr>
      </w:pPr>
    </w:p>
    <w:p w14:paraId="722380B9" w14:textId="77777777" w:rsidR="00573B38" w:rsidRPr="001852A3" w:rsidRDefault="00F37914" w:rsidP="00F37914">
      <w:pPr>
        <w:pStyle w:val="ListParagraph"/>
        <w:ind w:left="0"/>
        <w:jc w:val="both"/>
        <w:rPr>
          <w:rFonts w:ascii="Open Sans" w:hAnsi="Open Sans" w:cs="Open Sans"/>
          <w:lang w:val="id-ID" w:bidi="he-IL"/>
        </w:rPr>
      </w:pPr>
      <w:r w:rsidRPr="001852A3">
        <w:rPr>
          <w:rFonts w:ascii="Open Sans" w:hAnsi="Open Sans" w:cs="Open Sans"/>
          <w:lang w:val="id-ID" w:bidi="he-IL"/>
        </w:rPr>
        <w:t xml:space="preserve">3) Percaya pada Tuhan, Tangan-Nya pandumu, </w:t>
      </w:r>
    </w:p>
    <w:p w14:paraId="368FA443" w14:textId="57D721A7" w:rsidR="00F37914" w:rsidRPr="001852A3" w:rsidRDefault="00F37914" w:rsidP="00F37914">
      <w:pPr>
        <w:pStyle w:val="ListParagraph"/>
        <w:ind w:left="0"/>
        <w:jc w:val="both"/>
        <w:rPr>
          <w:rFonts w:ascii="Open Sans" w:hAnsi="Open Sans" w:cs="Open Sans"/>
          <w:lang w:val="id-ID" w:bidi="he-IL"/>
        </w:rPr>
      </w:pPr>
      <w:r w:rsidRPr="001852A3">
        <w:rPr>
          <w:rFonts w:ascii="Open Sans" w:hAnsi="Open Sans" w:cs="Open Sans"/>
          <w:lang w:val="id-ID" w:bidi="he-IL"/>
        </w:rPr>
        <w:t>dan kasih anug’rah-Nya</w:t>
      </w:r>
      <w:r w:rsidR="00573B38" w:rsidRPr="001852A3">
        <w:rPr>
          <w:rFonts w:ascii="Open Sans" w:hAnsi="Open Sans" w:cs="Open Sans"/>
          <w:lang w:val="id-ID" w:bidi="he-IL"/>
        </w:rPr>
        <w:t xml:space="preserve"> </w:t>
      </w:r>
      <w:r w:rsidRPr="001852A3">
        <w:rPr>
          <w:rFonts w:ascii="Open Sans" w:hAnsi="Open Sans" w:cs="Open Sans"/>
          <w:lang w:val="id-ID" w:bidi="he-IL"/>
        </w:rPr>
        <w:t xml:space="preserve">tumpuan bagimu. </w:t>
      </w:r>
    </w:p>
    <w:p w14:paraId="68905E65" w14:textId="77777777" w:rsidR="00F37914" w:rsidRPr="001852A3" w:rsidRDefault="00F37914" w:rsidP="00725793">
      <w:pPr>
        <w:pStyle w:val="ListParagraph"/>
        <w:ind w:left="0"/>
        <w:jc w:val="both"/>
        <w:rPr>
          <w:rFonts w:ascii="Open Sans" w:hAnsi="Open Sans" w:cs="Open Sans"/>
          <w:b/>
          <w:bCs/>
          <w:lang w:val="id-ID" w:bidi="he-IL"/>
        </w:rPr>
      </w:pPr>
    </w:p>
    <w:p w14:paraId="1F564F3C" w14:textId="70132F0E" w:rsidR="00F848E0" w:rsidRPr="001852A3" w:rsidRDefault="00F848E0"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DOA PENGAKUAN DOSA</w:t>
      </w:r>
    </w:p>
    <w:p w14:paraId="633E7065" w14:textId="7ED9442A" w:rsidR="00F848E0" w:rsidRPr="001852A3" w:rsidRDefault="00F848E0" w:rsidP="00725793">
      <w:pPr>
        <w:pStyle w:val="ListParagraph"/>
        <w:ind w:left="0"/>
        <w:jc w:val="both"/>
        <w:rPr>
          <w:rFonts w:ascii="Open Sans" w:hAnsi="Open Sans" w:cs="Open Sans"/>
          <w:i/>
          <w:iCs/>
          <w:lang w:val="id-ID" w:bidi="he-IL"/>
        </w:rPr>
      </w:pPr>
      <w:r w:rsidRPr="001852A3">
        <w:rPr>
          <w:rFonts w:ascii="Open Sans" w:hAnsi="Open Sans" w:cs="Open Sans"/>
          <w:lang w:val="id-ID" w:bidi="he-IL"/>
        </w:rPr>
        <w:t xml:space="preserve">PF </w:t>
      </w:r>
      <w:r w:rsidRPr="001852A3">
        <w:rPr>
          <w:rFonts w:ascii="Open Sans" w:hAnsi="Open Sans" w:cs="Open Sans"/>
          <w:i/>
          <w:iCs/>
          <w:lang w:val="id-ID" w:bidi="he-IL"/>
        </w:rPr>
        <w:t>mempersilakan umat untuk menaikkan doa pengakuan dosa secara pribadi dan menutup dengan doa</w:t>
      </w:r>
    </w:p>
    <w:p w14:paraId="072DB083" w14:textId="77777777" w:rsidR="00F848E0" w:rsidRPr="001852A3" w:rsidRDefault="00F848E0" w:rsidP="00725793">
      <w:pPr>
        <w:pStyle w:val="ListParagraph"/>
        <w:ind w:left="0"/>
        <w:jc w:val="both"/>
        <w:rPr>
          <w:rFonts w:ascii="Open Sans" w:hAnsi="Open Sans" w:cs="Open Sans"/>
          <w:lang w:val="id-ID" w:bidi="he-IL"/>
        </w:rPr>
      </w:pPr>
    </w:p>
    <w:p w14:paraId="07CB5DB0" w14:textId="163B4FAB" w:rsidR="00F848E0" w:rsidRPr="001852A3" w:rsidRDefault="00F848E0"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NYANYIAN PENGAKUAN DOSA</w:t>
      </w:r>
    </w:p>
    <w:p w14:paraId="57BEA7D2" w14:textId="6870657A" w:rsidR="00F848E0" w:rsidRPr="001852A3" w:rsidRDefault="00F848E0"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KJ 33 : 1,2, 6 || </w:t>
      </w:r>
      <w:r w:rsidRPr="001852A3">
        <w:rPr>
          <w:rFonts w:ascii="Open Sans" w:hAnsi="Open Sans" w:cs="Open Sans"/>
          <w:b/>
          <w:bCs/>
          <w:lang w:val="id-ID" w:bidi="he-IL"/>
        </w:rPr>
        <w:t>“Suara</w:t>
      </w:r>
      <w:r w:rsidR="00366B5D" w:rsidRPr="001852A3">
        <w:rPr>
          <w:rFonts w:ascii="Open Sans" w:hAnsi="Open Sans" w:cs="Open Sans"/>
          <w:b/>
          <w:bCs/>
          <w:lang w:val="id-ID" w:bidi="he-IL"/>
        </w:rPr>
        <w:t>-</w:t>
      </w:r>
      <w:r w:rsidRPr="001852A3">
        <w:rPr>
          <w:rFonts w:ascii="Open Sans" w:hAnsi="Open Sans" w:cs="Open Sans"/>
          <w:b/>
          <w:bCs/>
          <w:lang w:val="id-ID" w:bidi="he-IL"/>
        </w:rPr>
        <w:t>Mu Kudengar”</w:t>
      </w:r>
    </w:p>
    <w:p w14:paraId="4EAC6F7D" w14:textId="77777777" w:rsidR="00F848E0" w:rsidRPr="001852A3" w:rsidRDefault="00F848E0" w:rsidP="00725793">
      <w:pPr>
        <w:pStyle w:val="ListParagraph"/>
        <w:ind w:left="0"/>
        <w:jc w:val="both"/>
        <w:rPr>
          <w:rFonts w:ascii="Open Sans" w:hAnsi="Open Sans" w:cs="Open Sans"/>
          <w:lang w:val="id-ID" w:bidi="he-I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6656"/>
      </w:tblGrid>
      <w:tr w:rsidR="00573B38" w:rsidRPr="001852A3" w14:paraId="36533847" w14:textId="77777777" w:rsidTr="00573B38">
        <w:tc>
          <w:tcPr>
            <w:tcW w:w="422" w:type="dxa"/>
          </w:tcPr>
          <w:p w14:paraId="1A2C191D" w14:textId="34CA630E" w:rsidR="00573B38" w:rsidRPr="001852A3" w:rsidRDefault="00573B38" w:rsidP="00B62F49">
            <w:pPr>
              <w:pStyle w:val="ListParagraph"/>
              <w:ind w:left="0"/>
              <w:jc w:val="both"/>
              <w:rPr>
                <w:rFonts w:ascii="Open Sans" w:hAnsi="Open Sans" w:cs="Open Sans"/>
                <w:lang w:val="id-ID" w:bidi="he-IL"/>
              </w:rPr>
            </w:pPr>
            <w:r w:rsidRPr="001852A3">
              <w:rPr>
                <w:rFonts w:ascii="Open Sans" w:hAnsi="Open Sans" w:cs="Open Sans"/>
                <w:lang w:val="id-ID" w:bidi="he-IL"/>
              </w:rPr>
              <w:t>1)</w:t>
            </w:r>
          </w:p>
        </w:tc>
        <w:tc>
          <w:tcPr>
            <w:tcW w:w="6656" w:type="dxa"/>
          </w:tcPr>
          <w:p w14:paraId="4F1A12E2" w14:textId="3AF1EE95" w:rsidR="00573B38" w:rsidRPr="001852A3" w:rsidRDefault="00573B38" w:rsidP="00B62F49">
            <w:pPr>
              <w:pStyle w:val="ListParagraph"/>
              <w:ind w:left="0"/>
              <w:jc w:val="both"/>
              <w:rPr>
                <w:rFonts w:ascii="Open Sans" w:hAnsi="Open Sans" w:cs="Open Sans"/>
                <w:lang w:val="id-ID" w:bidi="he-IL"/>
              </w:rPr>
            </w:pPr>
            <w:r w:rsidRPr="001852A3">
              <w:rPr>
                <w:rFonts w:ascii="Open Sans" w:hAnsi="Open Sans" w:cs="Open Sans"/>
                <w:lang w:val="id-ID" w:bidi="he-IL"/>
              </w:rPr>
              <w:t>Suara</w:t>
            </w:r>
            <w:r w:rsidR="00366B5D" w:rsidRPr="001852A3">
              <w:rPr>
                <w:rFonts w:ascii="Open Sans" w:hAnsi="Open Sans" w:cs="Open Sans"/>
                <w:lang w:val="id-ID" w:bidi="he-IL"/>
              </w:rPr>
              <w:t>-</w:t>
            </w:r>
            <w:r w:rsidRPr="001852A3">
              <w:rPr>
                <w:rFonts w:ascii="Open Sans" w:hAnsi="Open Sans" w:cs="Open Sans"/>
                <w:lang w:val="id-ID" w:bidi="he-IL"/>
              </w:rPr>
              <w:t>Mu kudengar memanggil diriku,</w:t>
            </w:r>
          </w:p>
        </w:tc>
      </w:tr>
      <w:tr w:rsidR="00573B38" w:rsidRPr="001852A3" w14:paraId="4B35E433" w14:textId="77777777" w:rsidTr="00573B38">
        <w:tc>
          <w:tcPr>
            <w:tcW w:w="422" w:type="dxa"/>
          </w:tcPr>
          <w:p w14:paraId="3E2BD2F2" w14:textId="77777777" w:rsidR="00573B38" w:rsidRPr="001852A3" w:rsidRDefault="00573B38" w:rsidP="00B62F49">
            <w:pPr>
              <w:pStyle w:val="ListParagraph"/>
              <w:ind w:left="0"/>
              <w:jc w:val="both"/>
              <w:rPr>
                <w:rFonts w:ascii="Open Sans" w:hAnsi="Open Sans" w:cs="Open Sans"/>
                <w:lang w:val="id-ID" w:bidi="he-IL"/>
              </w:rPr>
            </w:pPr>
          </w:p>
        </w:tc>
        <w:tc>
          <w:tcPr>
            <w:tcW w:w="6656" w:type="dxa"/>
          </w:tcPr>
          <w:p w14:paraId="31A2BCE8" w14:textId="6E5AAE3B" w:rsidR="00573B38" w:rsidRPr="001852A3" w:rsidRDefault="00573B38" w:rsidP="00B62F49">
            <w:pPr>
              <w:pStyle w:val="ListParagraph"/>
              <w:ind w:left="0"/>
              <w:jc w:val="both"/>
              <w:rPr>
                <w:rFonts w:ascii="Open Sans" w:hAnsi="Open Sans" w:cs="Open Sans"/>
                <w:lang w:val="id-ID" w:bidi="he-IL"/>
              </w:rPr>
            </w:pPr>
            <w:r w:rsidRPr="001852A3">
              <w:rPr>
                <w:rFonts w:ascii="Open Sans" w:hAnsi="Open Sans" w:cs="Open Sans"/>
                <w:lang w:val="id-ID" w:bidi="he-IL"/>
              </w:rPr>
              <w:t>supaya ‘ku di Golgota dibasuh darah</w:t>
            </w:r>
            <w:r w:rsidR="00366B5D" w:rsidRPr="001852A3">
              <w:rPr>
                <w:rFonts w:ascii="Open Sans" w:hAnsi="Open Sans" w:cs="Open Sans"/>
                <w:lang w:val="id-ID" w:bidi="he-IL"/>
              </w:rPr>
              <w:t>-</w:t>
            </w:r>
            <w:r w:rsidRPr="001852A3">
              <w:rPr>
                <w:rFonts w:ascii="Open Sans" w:hAnsi="Open Sans" w:cs="Open Sans"/>
                <w:lang w:val="id-ID" w:bidi="he-IL"/>
              </w:rPr>
              <w:t>Mu!</w:t>
            </w:r>
          </w:p>
        </w:tc>
      </w:tr>
      <w:tr w:rsidR="00573B38" w:rsidRPr="001852A3" w14:paraId="716894D9" w14:textId="77777777" w:rsidTr="00573B38">
        <w:tc>
          <w:tcPr>
            <w:tcW w:w="422" w:type="dxa"/>
          </w:tcPr>
          <w:p w14:paraId="1F56A210" w14:textId="77777777" w:rsidR="00573B38" w:rsidRPr="001852A3" w:rsidRDefault="00573B38" w:rsidP="00B62F49">
            <w:pPr>
              <w:pStyle w:val="ListParagraph"/>
              <w:ind w:left="0"/>
              <w:jc w:val="both"/>
              <w:rPr>
                <w:rFonts w:ascii="Open Sans" w:hAnsi="Open Sans" w:cs="Open Sans"/>
                <w:i/>
                <w:iCs/>
                <w:lang w:val="id-ID" w:bidi="he-IL"/>
              </w:rPr>
            </w:pPr>
          </w:p>
        </w:tc>
        <w:tc>
          <w:tcPr>
            <w:tcW w:w="6656" w:type="dxa"/>
          </w:tcPr>
          <w:p w14:paraId="6D806326" w14:textId="32486BA7" w:rsidR="00573B38" w:rsidRPr="001852A3" w:rsidRDefault="00573B38" w:rsidP="00B62F49">
            <w:pPr>
              <w:pStyle w:val="ListParagraph"/>
              <w:ind w:left="0"/>
              <w:jc w:val="both"/>
              <w:rPr>
                <w:rFonts w:ascii="Open Sans" w:hAnsi="Open Sans" w:cs="Open Sans"/>
                <w:lang w:val="id-ID" w:bidi="he-IL"/>
              </w:rPr>
            </w:pPr>
            <w:r w:rsidRPr="001852A3">
              <w:rPr>
                <w:rFonts w:ascii="Open Sans" w:hAnsi="Open Sans" w:cs="Open Sans"/>
                <w:i/>
                <w:iCs/>
                <w:lang w:val="id-ID" w:bidi="he-IL"/>
              </w:rPr>
              <w:t>Refrain:</w:t>
            </w:r>
          </w:p>
        </w:tc>
      </w:tr>
      <w:tr w:rsidR="00573B38" w:rsidRPr="001852A3" w14:paraId="684E34AB" w14:textId="77777777" w:rsidTr="00573B38">
        <w:tc>
          <w:tcPr>
            <w:tcW w:w="422" w:type="dxa"/>
          </w:tcPr>
          <w:p w14:paraId="1E3954EA" w14:textId="77777777" w:rsidR="00573B38" w:rsidRPr="001852A3" w:rsidRDefault="00573B38" w:rsidP="00B62F49">
            <w:pPr>
              <w:pStyle w:val="ListParagraph"/>
              <w:ind w:left="0"/>
              <w:jc w:val="both"/>
              <w:rPr>
                <w:rFonts w:ascii="Open Sans" w:hAnsi="Open Sans" w:cs="Open Sans"/>
                <w:lang w:val="id-ID" w:bidi="he-IL"/>
              </w:rPr>
            </w:pPr>
          </w:p>
        </w:tc>
        <w:tc>
          <w:tcPr>
            <w:tcW w:w="6656" w:type="dxa"/>
          </w:tcPr>
          <w:p w14:paraId="54234656" w14:textId="27DB010D" w:rsidR="00573B38" w:rsidRPr="001852A3" w:rsidRDefault="00573B38" w:rsidP="00B62F49">
            <w:pPr>
              <w:pStyle w:val="ListParagraph"/>
              <w:ind w:left="0"/>
              <w:jc w:val="both"/>
              <w:rPr>
                <w:rFonts w:ascii="Open Sans" w:hAnsi="Open Sans" w:cs="Open Sans"/>
                <w:lang w:val="id-ID" w:bidi="he-IL"/>
              </w:rPr>
            </w:pPr>
            <w:r w:rsidRPr="001852A3">
              <w:rPr>
                <w:rFonts w:ascii="Open Sans" w:hAnsi="Open Sans" w:cs="Open Sans"/>
                <w:lang w:val="id-ID" w:bidi="he-IL"/>
              </w:rPr>
              <w:t>Aku datanglah, Tuhan, pada</w:t>
            </w:r>
            <w:r w:rsidR="00366B5D" w:rsidRPr="001852A3">
              <w:rPr>
                <w:rFonts w:ascii="Open Sans" w:hAnsi="Open Sans" w:cs="Open Sans"/>
                <w:lang w:val="id-ID" w:bidi="he-IL"/>
              </w:rPr>
              <w:t>-</w:t>
            </w:r>
            <w:r w:rsidRPr="001852A3">
              <w:rPr>
                <w:rFonts w:ascii="Open Sans" w:hAnsi="Open Sans" w:cs="Open Sans"/>
                <w:lang w:val="id-ID" w:bidi="he-IL"/>
              </w:rPr>
              <w:t>Mu;</w:t>
            </w:r>
          </w:p>
        </w:tc>
      </w:tr>
      <w:tr w:rsidR="00573B38" w:rsidRPr="001852A3" w14:paraId="21E2D35F" w14:textId="77777777" w:rsidTr="00573B38">
        <w:tc>
          <w:tcPr>
            <w:tcW w:w="422" w:type="dxa"/>
          </w:tcPr>
          <w:p w14:paraId="518955D1" w14:textId="77777777" w:rsidR="00573B38" w:rsidRPr="001852A3" w:rsidRDefault="00573B38" w:rsidP="00B62F49">
            <w:pPr>
              <w:pStyle w:val="ListParagraph"/>
              <w:ind w:left="0"/>
              <w:jc w:val="both"/>
              <w:rPr>
                <w:rFonts w:ascii="Open Sans" w:hAnsi="Open Sans" w:cs="Open Sans"/>
                <w:lang w:val="id-ID" w:bidi="he-IL"/>
              </w:rPr>
            </w:pPr>
          </w:p>
        </w:tc>
        <w:tc>
          <w:tcPr>
            <w:tcW w:w="6656" w:type="dxa"/>
          </w:tcPr>
          <w:p w14:paraId="1B4785C0" w14:textId="17C40DB1" w:rsidR="00573B38" w:rsidRPr="001852A3" w:rsidRDefault="00573B38" w:rsidP="00B62F49">
            <w:pPr>
              <w:pStyle w:val="ListParagraph"/>
              <w:ind w:left="0"/>
              <w:jc w:val="both"/>
              <w:rPr>
                <w:rFonts w:ascii="Open Sans" w:hAnsi="Open Sans" w:cs="Open Sans"/>
                <w:lang w:val="id-ID" w:bidi="he-IL"/>
              </w:rPr>
            </w:pPr>
            <w:r w:rsidRPr="001852A3">
              <w:rPr>
                <w:rFonts w:ascii="Open Sans" w:hAnsi="Open Sans" w:cs="Open Sans"/>
                <w:lang w:val="id-ID" w:bidi="he-IL"/>
              </w:rPr>
              <w:t>dalam darah</w:t>
            </w:r>
            <w:r w:rsidR="00366B5D" w:rsidRPr="001852A3">
              <w:rPr>
                <w:rFonts w:ascii="Open Sans" w:hAnsi="Open Sans" w:cs="Open Sans"/>
                <w:lang w:val="id-ID" w:bidi="he-IL"/>
              </w:rPr>
              <w:t>-</w:t>
            </w:r>
            <w:r w:rsidRPr="001852A3">
              <w:rPr>
                <w:rFonts w:ascii="Open Sans" w:hAnsi="Open Sans" w:cs="Open Sans"/>
                <w:lang w:val="id-ID" w:bidi="he-IL"/>
              </w:rPr>
              <w:t>Mu kudus sucikan diriku.</w:t>
            </w:r>
          </w:p>
        </w:tc>
      </w:tr>
      <w:tr w:rsidR="00573B38" w:rsidRPr="001852A3" w14:paraId="71069D12" w14:textId="77777777" w:rsidTr="00573B38">
        <w:tc>
          <w:tcPr>
            <w:tcW w:w="422" w:type="dxa"/>
          </w:tcPr>
          <w:p w14:paraId="5A945F3D" w14:textId="77777777" w:rsidR="00573B38" w:rsidRPr="001852A3" w:rsidRDefault="00573B38" w:rsidP="00B62F49">
            <w:pPr>
              <w:pStyle w:val="ListParagraph"/>
              <w:ind w:left="0"/>
              <w:jc w:val="both"/>
              <w:rPr>
                <w:rFonts w:ascii="Open Sans" w:hAnsi="Open Sans" w:cs="Open Sans"/>
                <w:lang w:val="id-ID" w:bidi="he-IL"/>
              </w:rPr>
            </w:pPr>
          </w:p>
        </w:tc>
        <w:tc>
          <w:tcPr>
            <w:tcW w:w="6656" w:type="dxa"/>
          </w:tcPr>
          <w:p w14:paraId="15D394F8" w14:textId="1CAE0221" w:rsidR="00573B38" w:rsidRPr="001852A3" w:rsidRDefault="00573B38" w:rsidP="00B62F49">
            <w:pPr>
              <w:pStyle w:val="ListParagraph"/>
              <w:ind w:left="0"/>
              <w:jc w:val="both"/>
              <w:rPr>
                <w:rFonts w:ascii="Open Sans" w:hAnsi="Open Sans" w:cs="Open Sans"/>
                <w:lang w:val="id-ID" w:bidi="he-IL"/>
              </w:rPr>
            </w:pPr>
          </w:p>
        </w:tc>
      </w:tr>
      <w:tr w:rsidR="00573B38" w:rsidRPr="001852A3" w14:paraId="06BF6138" w14:textId="77777777" w:rsidTr="00573B38">
        <w:tc>
          <w:tcPr>
            <w:tcW w:w="422" w:type="dxa"/>
          </w:tcPr>
          <w:p w14:paraId="40C41EA3" w14:textId="1E0F4D07" w:rsidR="00573B38" w:rsidRPr="001852A3" w:rsidRDefault="00573B38" w:rsidP="00573B38">
            <w:pPr>
              <w:jc w:val="both"/>
              <w:rPr>
                <w:rFonts w:ascii="Open Sans" w:hAnsi="Open Sans" w:cs="Open Sans"/>
                <w:lang w:val="id-ID" w:bidi="he-IL"/>
              </w:rPr>
            </w:pPr>
            <w:r w:rsidRPr="001852A3">
              <w:rPr>
                <w:rFonts w:ascii="Open Sans" w:hAnsi="Open Sans" w:cs="Open Sans"/>
                <w:lang w:val="id-ID" w:bidi="he-IL"/>
              </w:rPr>
              <w:t>2)</w:t>
            </w:r>
          </w:p>
        </w:tc>
        <w:tc>
          <w:tcPr>
            <w:tcW w:w="6656" w:type="dxa"/>
          </w:tcPr>
          <w:p w14:paraId="25C4B779" w14:textId="09168A4B" w:rsidR="00573B38" w:rsidRPr="001852A3" w:rsidRDefault="00573B38" w:rsidP="00573B38">
            <w:pPr>
              <w:jc w:val="both"/>
              <w:rPr>
                <w:rFonts w:ascii="Open Sans" w:hAnsi="Open Sans" w:cs="Open Sans"/>
                <w:lang w:val="id-ID" w:bidi="he-IL"/>
              </w:rPr>
            </w:pPr>
            <w:r w:rsidRPr="001852A3">
              <w:rPr>
                <w:rFonts w:ascii="Open Sans" w:hAnsi="Open Sans" w:cs="Open Sans"/>
                <w:lang w:val="id-ID" w:bidi="he-IL"/>
              </w:rPr>
              <w:t>Kendati ‘ku lemah, tenaga Kauberi;</w:t>
            </w:r>
          </w:p>
        </w:tc>
      </w:tr>
      <w:tr w:rsidR="00573B38" w:rsidRPr="001852A3" w14:paraId="0BDA4E8A" w14:textId="77777777" w:rsidTr="00573B38">
        <w:tc>
          <w:tcPr>
            <w:tcW w:w="422" w:type="dxa"/>
          </w:tcPr>
          <w:p w14:paraId="045C99BF" w14:textId="77777777" w:rsidR="00573B38" w:rsidRPr="001852A3" w:rsidRDefault="00573B38" w:rsidP="00B62F49">
            <w:pPr>
              <w:pStyle w:val="ListParagraph"/>
              <w:ind w:left="0"/>
              <w:jc w:val="both"/>
              <w:rPr>
                <w:rFonts w:ascii="Open Sans" w:hAnsi="Open Sans" w:cs="Open Sans"/>
                <w:lang w:val="id-ID" w:bidi="he-IL"/>
              </w:rPr>
            </w:pPr>
          </w:p>
        </w:tc>
        <w:tc>
          <w:tcPr>
            <w:tcW w:w="6656" w:type="dxa"/>
          </w:tcPr>
          <w:p w14:paraId="77016706" w14:textId="3ED82051" w:rsidR="00573B38" w:rsidRPr="001852A3" w:rsidRDefault="00573B38" w:rsidP="00B62F49">
            <w:pPr>
              <w:pStyle w:val="ListParagraph"/>
              <w:ind w:left="0"/>
              <w:jc w:val="both"/>
              <w:rPr>
                <w:rFonts w:ascii="Open Sans" w:hAnsi="Open Sans" w:cs="Open Sans"/>
                <w:i/>
                <w:iCs/>
                <w:lang w:val="id-ID" w:bidi="he-IL"/>
              </w:rPr>
            </w:pPr>
            <w:r w:rsidRPr="001852A3">
              <w:rPr>
                <w:rFonts w:ascii="Open Sans" w:hAnsi="Open Sans" w:cs="Open Sans"/>
                <w:lang w:val="id-ID" w:bidi="he-IL"/>
              </w:rPr>
              <w:t xml:space="preserve">Kauhapus aib dosaku, hidupku pun bersih. </w:t>
            </w:r>
            <w:r w:rsidRPr="001852A3">
              <w:rPr>
                <w:rFonts w:ascii="Open Sans" w:hAnsi="Open Sans" w:cs="Open Sans"/>
                <w:i/>
                <w:iCs/>
                <w:lang w:val="id-ID" w:bidi="he-IL"/>
              </w:rPr>
              <w:t>Reff</w:t>
            </w:r>
          </w:p>
        </w:tc>
      </w:tr>
      <w:tr w:rsidR="00573B38" w:rsidRPr="001852A3" w14:paraId="1600F4D9" w14:textId="77777777" w:rsidTr="00573B38">
        <w:tc>
          <w:tcPr>
            <w:tcW w:w="422" w:type="dxa"/>
          </w:tcPr>
          <w:p w14:paraId="0D75CA68" w14:textId="77777777" w:rsidR="00573B38" w:rsidRPr="001852A3" w:rsidRDefault="00573B38" w:rsidP="00B62F49">
            <w:pPr>
              <w:pStyle w:val="ListParagraph"/>
              <w:ind w:left="0"/>
              <w:jc w:val="both"/>
              <w:rPr>
                <w:rFonts w:ascii="Open Sans" w:hAnsi="Open Sans" w:cs="Open Sans"/>
                <w:i/>
                <w:iCs/>
                <w:lang w:val="id-ID" w:bidi="he-IL"/>
              </w:rPr>
            </w:pPr>
          </w:p>
        </w:tc>
        <w:tc>
          <w:tcPr>
            <w:tcW w:w="6656" w:type="dxa"/>
          </w:tcPr>
          <w:p w14:paraId="5103B343" w14:textId="6F82F173" w:rsidR="00573B38" w:rsidRPr="001852A3" w:rsidRDefault="00573B38" w:rsidP="00B62F49">
            <w:pPr>
              <w:pStyle w:val="ListParagraph"/>
              <w:ind w:left="0"/>
              <w:jc w:val="both"/>
              <w:rPr>
                <w:rFonts w:ascii="Open Sans" w:hAnsi="Open Sans" w:cs="Open Sans"/>
                <w:i/>
                <w:iCs/>
                <w:lang w:val="id-ID" w:bidi="he-IL"/>
              </w:rPr>
            </w:pPr>
          </w:p>
        </w:tc>
      </w:tr>
      <w:tr w:rsidR="00573B38" w:rsidRPr="001852A3" w14:paraId="38FB85E3" w14:textId="77777777" w:rsidTr="00573B38">
        <w:tc>
          <w:tcPr>
            <w:tcW w:w="422" w:type="dxa"/>
          </w:tcPr>
          <w:p w14:paraId="6635449C" w14:textId="2B066E3C" w:rsidR="00573B38" w:rsidRPr="001852A3" w:rsidRDefault="00573B38" w:rsidP="00B62F49">
            <w:pPr>
              <w:jc w:val="both"/>
              <w:rPr>
                <w:rFonts w:ascii="Open Sans" w:hAnsi="Open Sans" w:cs="Open Sans"/>
                <w:lang w:val="id-ID" w:bidi="he-IL"/>
              </w:rPr>
            </w:pPr>
            <w:r w:rsidRPr="001852A3">
              <w:rPr>
                <w:rFonts w:ascii="Open Sans" w:hAnsi="Open Sans" w:cs="Open Sans"/>
                <w:lang w:val="id-ID" w:bidi="he-IL"/>
              </w:rPr>
              <w:t>6)</w:t>
            </w:r>
          </w:p>
        </w:tc>
        <w:tc>
          <w:tcPr>
            <w:tcW w:w="6656" w:type="dxa"/>
          </w:tcPr>
          <w:p w14:paraId="3DBDE4B3" w14:textId="574DFB18" w:rsidR="00573B38" w:rsidRPr="001852A3" w:rsidRDefault="00573B38" w:rsidP="00B62F49">
            <w:pPr>
              <w:jc w:val="both"/>
              <w:rPr>
                <w:rFonts w:ascii="Open Sans" w:hAnsi="Open Sans" w:cs="Open Sans"/>
                <w:lang w:val="id-ID" w:bidi="he-IL"/>
              </w:rPr>
            </w:pPr>
            <w:r w:rsidRPr="001852A3">
              <w:rPr>
                <w:rFonts w:ascii="Open Sans" w:hAnsi="Open Sans" w:cs="Open Sans"/>
                <w:lang w:val="id-ID" w:bidi="he-IL"/>
              </w:rPr>
              <w:t>Terpuji Penebus, terpuji darah</w:t>
            </w:r>
            <w:r w:rsidR="00366B5D" w:rsidRPr="001852A3">
              <w:rPr>
                <w:rFonts w:ascii="Open Sans" w:hAnsi="Open Sans" w:cs="Open Sans"/>
                <w:lang w:val="id-ID" w:bidi="he-IL"/>
              </w:rPr>
              <w:t>-</w:t>
            </w:r>
            <w:r w:rsidRPr="001852A3">
              <w:rPr>
                <w:rFonts w:ascii="Open Sans" w:hAnsi="Open Sans" w:cs="Open Sans"/>
                <w:lang w:val="id-ID" w:bidi="he-IL"/>
              </w:rPr>
              <w:t>Nya,</w:t>
            </w:r>
          </w:p>
        </w:tc>
      </w:tr>
      <w:tr w:rsidR="00573B38" w:rsidRPr="001852A3" w14:paraId="198057DB" w14:textId="77777777" w:rsidTr="00573B38">
        <w:tc>
          <w:tcPr>
            <w:tcW w:w="422" w:type="dxa"/>
          </w:tcPr>
          <w:p w14:paraId="2AC8BCC6" w14:textId="77777777" w:rsidR="00573B38" w:rsidRPr="001852A3" w:rsidRDefault="00573B38" w:rsidP="00B62F49">
            <w:pPr>
              <w:jc w:val="both"/>
              <w:rPr>
                <w:rFonts w:ascii="Open Sans" w:hAnsi="Open Sans" w:cs="Open Sans"/>
                <w:lang w:val="id-ID" w:bidi="he-IL"/>
              </w:rPr>
            </w:pPr>
          </w:p>
        </w:tc>
        <w:tc>
          <w:tcPr>
            <w:tcW w:w="6656" w:type="dxa"/>
          </w:tcPr>
          <w:p w14:paraId="244C2DA8" w14:textId="65A69F9C" w:rsidR="00573B38" w:rsidRPr="001852A3" w:rsidRDefault="00573B38" w:rsidP="00B62F49">
            <w:pPr>
              <w:jc w:val="both"/>
              <w:rPr>
                <w:rFonts w:ascii="Open Sans" w:hAnsi="Open Sans" w:cs="Open Sans"/>
                <w:lang w:val="id-ID" w:bidi="he-IL"/>
              </w:rPr>
            </w:pPr>
            <w:r w:rsidRPr="001852A3">
              <w:rPr>
                <w:rFonts w:ascii="Open Sans" w:hAnsi="Open Sans" w:cs="Open Sans"/>
                <w:lang w:val="id-ID" w:bidi="he-IL"/>
              </w:rPr>
              <w:t>terpuji Kristus, Tuhanku, dalam</w:t>
            </w:r>
            <w:r w:rsidR="00366B5D" w:rsidRPr="001852A3">
              <w:rPr>
                <w:rFonts w:ascii="Open Sans" w:hAnsi="Open Sans" w:cs="Open Sans"/>
                <w:lang w:val="id-ID" w:bidi="he-IL"/>
              </w:rPr>
              <w:t>-</w:t>
            </w:r>
            <w:r w:rsidRPr="001852A3">
              <w:rPr>
                <w:rFonts w:ascii="Open Sans" w:hAnsi="Open Sans" w:cs="Open Sans"/>
                <w:lang w:val="id-ID" w:bidi="he-IL"/>
              </w:rPr>
              <w:t xml:space="preserve">Nya ‘ku benar! </w:t>
            </w:r>
            <w:r w:rsidRPr="001852A3">
              <w:rPr>
                <w:rFonts w:ascii="Open Sans" w:hAnsi="Open Sans" w:cs="Open Sans"/>
                <w:i/>
                <w:iCs/>
                <w:lang w:val="id-ID" w:bidi="he-IL"/>
              </w:rPr>
              <w:t>Reff</w:t>
            </w:r>
          </w:p>
        </w:tc>
      </w:tr>
    </w:tbl>
    <w:p w14:paraId="50110D1B" w14:textId="77777777" w:rsidR="00F848E0" w:rsidRPr="001852A3" w:rsidRDefault="00F848E0" w:rsidP="00725793">
      <w:pPr>
        <w:pStyle w:val="ListParagraph"/>
        <w:ind w:left="0"/>
        <w:jc w:val="both"/>
        <w:rPr>
          <w:rFonts w:ascii="Open Sans" w:hAnsi="Open Sans" w:cs="Open Sans"/>
          <w:lang w:val="id-ID" w:bidi="he-IL"/>
        </w:rPr>
      </w:pPr>
    </w:p>
    <w:p w14:paraId="712774A8" w14:textId="41A6F6A8" w:rsidR="00725793" w:rsidRPr="001852A3" w:rsidRDefault="00F848E0" w:rsidP="008F68DF">
      <w:pPr>
        <w:pStyle w:val="ListParagraph"/>
        <w:ind w:left="0"/>
        <w:jc w:val="center"/>
        <w:rPr>
          <w:rFonts w:ascii="Open Sans" w:hAnsi="Open Sans" w:cs="Open Sans"/>
          <w:lang w:val="id-ID" w:bidi="he-IL"/>
        </w:rPr>
      </w:pPr>
      <w:r w:rsidRPr="001852A3">
        <w:rPr>
          <w:rFonts w:ascii="Open Sans" w:hAnsi="Open Sans" w:cs="Open Sans"/>
          <w:b/>
          <w:bCs/>
          <w:lang w:val="id-ID" w:bidi="he-IL"/>
        </w:rPr>
        <w:t>BERITA ANUGERAH</w:t>
      </w:r>
      <w:r w:rsidR="00F37914" w:rsidRPr="001852A3">
        <w:rPr>
          <w:rFonts w:ascii="Open Sans" w:hAnsi="Open Sans" w:cs="Open Sans"/>
          <w:lang w:val="id-ID" w:bidi="he-IL"/>
        </w:rPr>
        <w:tab/>
      </w:r>
      <w:r w:rsidR="00F37914" w:rsidRPr="001852A3">
        <w:rPr>
          <w:rFonts w:ascii="Open Sans" w:hAnsi="Open Sans" w:cs="Open Sans"/>
          <w:lang w:val="id-ID" w:bidi="he-IL"/>
        </w:rPr>
        <w:tab/>
      </w:r>
      <w:r w:rsidR="00F37914" w:rsidRPr="001852A3">
        <w:rPr>
          <w:rFonts w:ascii="Open Sans" w:hAnsi="Open Sans" w:cs="Open Sans"/>
          <w:lang w:val="id-ID" w:bidi="he-IL"/>
        </w:rPr>
        <w:tab/>
      </w:r>
      <w:r w:rsidR="00F37914" w:rsidRPr="001852A3">
        <w:rPr>
          <w:rFonts w:ascii="Open Sans" w:hAnsi="Open Sans" w:cs="Open Sans"/>
          <w:lang w:val="id-ID" w:bidi="he-IL"/>
        </w:rPr>
        <w:tab/>
      </w:r>
      <w:r w:rsidR="00F37914" w:rsidRPr="001852A3">
        <w:rPr>
          <w:rFonts w:ascii="Open Sans" w:hAnsi="Open Sans" w:cs="Open Sans"/>
          <w:lang w:val="id-ID" w:bidi="he-IL"/>
        </w:rPr>
        <w:tab/>
      </w:r>
      <w:r w:rsidR="00F37914" w:rsidRPr="001852A3">
        <w:rPr>
          <w:rFonts w:ascii="Open Sans" w:hAnsi="Open Sans" w:cs="Open Sans"/>
          <w:lang w:val="id-ID" w:bidi="he-IL"/>
        </w:rPr>
        <w:tab/>
      </w:r>
      <w:r w:rsidR="00725793" w:rsidRPr="001852A3">
        <w:rPr>
          <w:rFonts w:ascii="Open Sans" w:hAnsi="Open Sans" w:cs="Open Sans"/>
          <w:lang w:val="id-ID" w:bidi="he-IL"/>
        </w:rPr>
        <w:t>(umat berdiri)</w:t>
      </w:r>
    </w:p>
    <w:p w14:paraId="3D62E5C0" w14:textId="46A36AB9" w:rsidR="00573B38" w:rsidRPr="001852A3" w:rsidRDefault="00725793" w:rsidP="008F1ED2">
      <w:pPr>
        <w:pStyle w:val="ListParagraph"/>
        <w:ind w:hanging="720"/>
        <w:jc w:val="both"/>
        <w:rPr>
          <w:rFonts w:ascii="Open Sans" w:hAnsi="Open Sans" w:cs="Open Sans"/>
          <w:lang w:val="id-ID" w:bidi="he-IL"/>
        </w:rPr>
      </w:pPr>
      <w:r w:rsidRPr="001852A3">
        <w:rPr>
          <w:rFonts w:ascii="Open Sans" w:hAnsi="Open Sans" w:cs="Open Sans"/>
          <w:lang w:val="id-ID" w:bidi="he-IL"/>
        </w:rPr>
        <w:t xml:space="preserve">PF </w:t>
      </w:r>
      <w:r w:rsidR="00573B38" w:rsidRPr="001852A3">
        <w:rPr>
          <w:rFonts w:ascii="Open Sans" w:hAnsi="Open Sans" w:cs="Open Sans"/>
          <w:lang w:val="id-ID" w:bidi="he-IL"/>
        </w:rPr>
        <w:tab/>
      </w:r>
      <w:r w:rsidRPr="001852A3">
        <w:rPr>
          <w:rFonts w:ascii="Open Sans" w:hAnsi="Open Sans" w:cs="Open Sans"/>
          <w:lang w:val="id-ID" w:bidi="he-IL"/>
        </w:rPr>
        <w:t xml:space="preserve">: </w:t>
      </w:r>
      <w:r w:rsidR="00573B38" w:rsidRPr="001852A3">
        <w:rPr>
          <w:rFonts w:ascii="Open Sans" w:hAnsi="Open Sans" w:cs="Open Sans"/>
          <w:lang w:val="id-ID" w:bidi="he-IL"/>
        </w:rPr>
        <w:t>Dengarkanlah berita anugerah yang memperbaharui hidup kita menurut: 2 Timotius 1: 9, “Dialah yang telah menyelamatkan kita dan memanggil kita dengan panggilan kudus, bukan karena perbuatan kita, melainkan karena tujuan dan anugerah-Nya sendiri yang telah Ia berikan kepada kita dalam Yesus Kristus sebelum dunia ada.</w:t>
      </w:r>
    </w:p>
    <w:p w14:paraId="0DFFC732" w14:textId="7FE98A13" w:rsidR="00F37914" w:rsidRPr="001852A3" w:rsidRDefault="00725793" w:rsidP="00573B38">
      <w:pPr>
        <w:pStyle w:val="ListParagraph"/>
        <w:ind w:left="0" w:firstLine="720"/>
        <w:jc w:val="both"/>
        <w:rPr>
          <w:rFonts w:ascii="Open Sans" w:hAnsi="Open Sans" w:cs="Open Sans"/>
          <w:lang w:val="id-ID" w:bidi="he-IL"/>
        </w:rPr>
      </w:pPr>
      <w:r w:rsidRPr="001852A3">
        <w:rPr>
          <w:rFonts w:ascii="Open Sans" w:hAnsi="Open Sans" w:cs="Open Sans"/>
          <w:lang w:val="id-ID" w:bidi="he-IL"/>
        </w:rPr>
        <w:t>Demikianlah berita</w:t>
      </w:r>
      <w:r w:rsidR="00F37914" w:rsidRPr="001852A3">
        <w:rPr>
          <w:rFonts w:ascii="Open Sans" w:hAnsi="Open Sans" w:cs="Open Sans"/>
          <w:lang w:val="id-ID" w:bidi="he-IL"/>
        </w:rPr>
        <w:t xml:space="preserve"> </w:t>
      </w:r>
      <w:r w:rsidRPr="001852A3">
        <w:rPr>
          <w:rFonts w:ascii="Open Sans" w:hAnsi="Open Sans" w:cs="Open Sans"/>
          <w:lang w:val="id-ID" w:bidi="he-IL"/>
        </w:rPr>
        <w:t xml:space="preserve">anugerah dari Tuhan. </w:t>
      </w:r>
    </w:p>
    <w:p w14:paraId="3F56F30B" w14:textId="77777777" w:rsidR="00F37914" w:rsidRPr="001852A3" w:rsidRDefault="00F37914" w:rsidP="00725793">
      <w:pPr>
        <w:pStyle w:val="ListParagraph"/>
        <w:ind w:left="0"/>
        <w:jc w:val="both"/>
        <w:rPr>
          <w:rFonts w:ascii="Open Sans" w:hAnsi="Open Sans" w:cs="Open Sans"/>
          <w:lang w:val="id-ID" w:bidi="he-IL"/>
        </w:rPr>
      </w:pPr>
    </w:p>
    <w:p w14:paraId="5C1318F6" w14:textId="37B580FA" w:rsidR="00725793" w:rsidRPr="001852A3" w:rsidRDefault="00725793"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 xml:space="preserve">U </w:t>
      </w:r>
      <w:r w:rsidR="00573B38" w:rsidRPr="001852A3">
        <w:rPr>
          <w:rFonts w:ascii="Open Sans" w:hAnsi="Open Sans" w:cs="Open Sans"/>
          <w:b/>
          <w:bCs/>
          <w:lang w:val="id-ID" w:bidi="he-IL"/>
        </w:rPr>
        <w:tab/>
      </w:r>
      <w:r w:rsidRPr="001852A3">
        <w:rPr>
          <w:rFonts w:ascii="Open Sans" w:hAnsi="Open Sans" w:cs="Open Sans"/>
          <w:b/>
          <w:bCs/>
          <w:lang w:val="id-ID" w:bidi="he-IL"/>
        </w:rPr>
        <w:t>: Syukur kepada Allah</w:t>
      </w:r>
    </w:p>
    <w:p w14:paraId="50BD287D" w14:textId="77777777" w:rsidR="00F37914" w:rsidRDefault="00F37914" w:rsidP="00725793">
      <w:pPr>
        <w:pStyle w:val="ListParagraph"/>
        <w:ind w:left="0"/>
        <w:jc w:val="both"/>
        <w:rPr>
          <w:rFonts w:ascii="Open Sans" w:hAnsi="Open Sans" w:cs="Open Sans"/>
          <w:lang w:val="id-ID" w:bidi="he-IL"/>
        </w:rPr>
      </w:pPr>
    </w:p>
    <w:p w14:paraId="3061FCB4" w14:textId="77777777" w:rsidR="008F1ED2" w:rsidRPr="001852A3" w:rsidRDefault="008F1ED2" w:rsidP="00725793">
      <w:pPr>
        <w:pStyle w:val="ListParagraph"/>
        <w:ind w:left="0"/>
        <w:jc w:val="both"/>
        <w:rPr>
          <w:rFonts w:ascii="Open Sans" w:hAnsi="Open Sans" w:cs="Open Sans"/>
          <w:lang w:val="id-ID" w:bidi="he-IL"/>
        </w:rPr>
      </w:pPr>
    </w:p>
    <w:p w14:paraId="63B16CF5" w14:textId="33D9776C" w:rsidR="00725793" w:rsidRPr="001852A3" w:rsidRDefault="00573B38" w:rsidP="00573B38">
      <w:pPr>
        <w:pStyle w:val="ListParagraph"/>
        <w:spacing w:after="0"/>
        <w:ind w:left="0"/>
        <w:jc w:val="both"/>
        <w:rPr>
          <w:rFonts w:ascii="Open Sans" w:hAnsi="Open Sans" w:cs="Open Sans"/>
          <w:b/>
          <w:bCs/>
          <w:lang w:val="id-ID" w:bidi="he-IL"/>
        </w:rPr>
      </w:pPr>
      <w:r w:rsidRPr="001852A3">
        <w:rPr>
          <w:rFonts w:ascii="Open Sans" w:hAnsi="Open Sans" w:cs="Open Sans"/>
          <w:b/>
          <w:bCs/>
          <w:lang w:val="id-ID" w:bidi="he-IL"/>
        </w:rPr>
        <w:lastRenderedPageBreak/>
        <w:t>NYANYIAN UMAT</w:t>
      </w:r>
    </w:p>
    <w:p w14:paraId="20316A84" w14:textId="2F4C379C" w:rsidR="00573B38" w:rsidRPr="001852A3" w:rsidRDefault="00573B38" w:rsidP="00573B38">
      <w:pPr>
        <w:spacing w:after="0"/>
        <w:ind w:left="2" w:hanging="2"/>
        <w:rPr>
          <w:rFonts w:ascii="Open Sans" w:hAnsi="Open Sans" w:cs="Open Sans"/>
          <w:i/>
          <w:lang w:val="id-ID"/>
        </w:rPr>
      </w:pPr>
      <w:r w:rsidRPr="001852A3">
        <w:rPr>
          <w:rFonts w:ascii="Open Sans" w:hAnsi="Open Sans" w:cs="Open Sans"/>
          <w:b/>
          <w:bCs/>
          <w:iCs/>
          <w:lang w:val="id-ID"/>
        </w:rPr>
        <w:t>PKJ 239 : 1 &amp; 2</w:t>
      </w:r>
      <w:r w:rsidRPr="001852A3">
        <w:rPr>
          <w:rFonts w:ascii="Open Sans" w:hAnsi="Open Sans" w:cs="Open Sans"/>
          <w:iCs/>
          <w:lang w:val="id-ID"/>
        </w:rPr>
        <w:t xml:space="preserve"> ||</w:t>
      </w:r>
      <w:r w:rsidRPr="001852A3">
        <w:rPr>
          <w:rFonts w:ascii="Open Sans" w:hAnsi="Open Sans" w:cs="Open Sans"/>
          <w:i/>
          <w:lang w:val="id-ID"/>
        </w:rPr>
        <w:t xml:space="preserve"> “</w:t>
      </w:r>
      <w:r w:rsidRPr="001852A3">
        <w:rPr>
          <w:rFonts w:ascii="Open Sans" w:hAnsi="Open Sans" w:cs="Open Sans"/>
          <w:b/>
          <w:bCs/>
          <w:iCs/>
          <w:lang w:val="id-ID"/>
        </w:rPr>
        <w:t>PERUBAHAN BESAR”</w:t>
      </w:r>
    </w:p>
    <w:p w14:paraId="71F79C5E" w14:textId="77777777" w:rsidR="00573B38" w:rsidRPr="001852A3" w:rsidRDefault="00573B38" w:rsidP="00573B38">
      <w:pPr>
        <w:numPr>
          <w:ilvl w:val="0"/>
          <w:numId w:val="12"/>
        </w:numPr>
        <w:shd w:val="clear" w:color="auto" w:fill="FFFFFF"/>
        <w:tabs>
          <w:tab w:val="clear" w:pos="720"/>
          <w:tab w:val="num" w:pos="362"/>
        </w:tabs>
        <w:spacing w:before="100" w:beforeAutospacing="1" w:after="100" w:afterAutospacing="1" w:line="240" w:lineRule="auto"/>
        <w:ind w:left="362"/>
        <w:rPr>
          <w:rFonts w:ascii="Open Sans" w:hAnsi="Open Sans" w:cs="Open Sans"/>
          <w:lang w:val="id-ID" w:eastAsia="id-ID"/>
        </w:rPr>
      </w:pPr>
      <w:r w:rsidRPr="001852A3">
        <w:rPr>
          <w:rFonts w:ascii="Open Sans" w:hAnsi="Open Sans" w:cs="Open Sans"/>
          <w:lang w:val="id-ID" w:eastAsia="id-ID"/>
        </w:rPr>
        <w:t>Perubahan besar di kehidupanku</w:t>
      </w:r>
      <w:r w:rsidRPr="001852A3">
        <w:rPr>
          <w:rFonts w:ascii="Open Sans" w:hAnsi="Open Sans" w:cs="Open Sans"/>
          <w:lang w:val="id-ID" w:eastAsia="id-ID"/>
        </w:rPr>
        <w:br/>
        <w:t>sejak Yesus di hatiku;</w:t>
      </w:r>
      <w:r w:rsidRPr="001852A3">
        <w:rPr>
          <w:rFonts w:ascii="Open Sans" w:hAnsi="Open Sans" w:cs="Open Sans"/>
          <w:lang w:val="id-ID" w:eastAsia="id-ID"/>
        </w:rPr>
        <w:br/>
        <w:t>di jiwaku bersinar terang yang cerlang</w:t>
      </w:r>
      <w:r w:rsidRPr="001852A3">
        <w:rPr>
          <w:rFonts w:ascii="Open Sans" w:hAnsi="Open Sans" w:cs="Open Sans"/>
          <w:lang w:val="id-ID" w:eastAsia="id-ID"/>
        </w:rPr>
        <w:br/>
        <w:t>sejak Yesus di hatiku.</w:t>
      </w:r>
    </w:p>
    <w:p w14:paraId="4336C187" w14:textId="77777777" w:rsidR="00573B38" w:rsidRPr="001852A3" w:rsidRDefault="00573B38" w:rsidP="00573B38">
      <w:pPr>
        <w:shd w:val="clear" w:color="auto" w:fill="FFFFFF"/>
        <w:spacing w:before="100" w:beforeAutospacing="1" w:after="100" w:afterAutospacing="1"/>
        <w:ind w:left="362"/>
        <w:rPr>
          <w:rFonts w:ascii="Open Sans" w:hAnsi="Open Sans" w:cs="Open Sans"/>
          <w:lang w:val="id-ID" w:eastAsia="id-ID"/>
        </w:rPr>
      </w:pPr>
      <w:r w:rsidRPr="001852A3">
        <w:rPr>
          <w:rFonts w:ascii="Open Sans" w:hAnsi="Open Sans" w:cs="Open Sans"/>
          <w:i/>
          <w:iCs/>
          <w:lang w:val="id-ID" w:eastAsia="id-ID"/>
        </w:rPr>
        <w:t>Refrein:</w:t>
      </w:r>
      <w:r w:rsidRPr="001852A3">
        <w:rPr>
          <w:rFonts w:ascii="Open Sans" w:hAnsi="Open Sans" w:cs="Open Sans"/>
          <w:lang w:val="id-ID" w:eastAsia="id-ID"/>
        </w:rPr>
        <w:br/>
        <w:t>Sejak Yesus di hatiku,</w:t>
      </w:r>
      <w:r w:rsidRPr="001852A3">
        <w:rPr>
          <w:rFonts w:ascii="Open Sans" w:hAnsi="Open Sans" w:cs="Open Sans"/>
          <w:lang w:val="id-ID" w:eastAsia="id-ID"/>
        </w:rPr>
        <w:br/>
        <w:t>sejak Yesus di hatiku,</w:t>
      </w:r>
      <w:r w:rsidRPr="001852A3">
        <w:rPr>
          <w:rFonts w:ascii="Open Sans" w:hAnsi="Open Sans" w:cs="Open Sans"/>
          <w:lang w:val="id-ID" w:eastAsia="id-ID"/>
        </w:rPr>
        <w:br/>
        <w:t>jiwaku bergemar</w:t>
      </w:r>
      <w:r w:rsidRPr="001852A3">
        <w:rPr>
          <w:rFonts w:ascii="Open Sans" w:hAnsi="Open Sans" w:cs="Open Sans"/>
          <w:lang w:val="id-ID" w:eastAsia="id-ID"/>
        </w:rPr>
        <w:br/>
        <w:t>bagai ombak besar</w:t>
      </w:r>
      <w:r w:rsidRPr="001852A3">
        <w:rPr>
          <w:rFonts w:ascii="Open Sans" w:hAnsi="Open Sans" w:cs="Open Sans"/>
          <w:lang w:val="id-ID" w:eastAsia="id-ID"/>
        </w:rPr>
        <w:br/>
        <w:t>sejak Yesus di hatiku.</w:t>
      </w:r>
    </w:p>
    <w:p w14:paraId="7944C95A" w14:textId="7B34EE00" w:rsidR="00F37914" w:rsidRPr="008F1ED2" w:rsidRDefault="00573B38" w:rsidP="008F1ED2">
      <w:pPr>
        <w:numPr>
          <w:ilvl w:val="0"/>
          <w:numId w:val="12"/>
        </w:numPr>
        <w:shd w:val="clear" w:color="auto" w:fill="FFFFFF"/>
        <w:tabs>
          <w:tab w:val="clear" w:pos="720"/>
          <w:tab w:val="num" w:pos="362"/>
        </w:tabs>
        <w:spacing w:after="0" w:line="240" w:lineRule="auto"/>
        <w:ind w:left="362"/>
        <w:rPr>
          <w:rFonts w:ascii="Open Sans" w:hAnsi="Open Sans" w:cs="Open Sans"/>
          <w:lang w:val="id-ID" w:eastAsia="id-ID"/>
        </w:rPr>
      </w:pPr>
      <w:r w:rsidRPr="001852A3">
        <w:rPr>
          <w:rFonts w:ascii="Open Sans" w:hAnsi="Open Sans" w:cs="Open Sans"/>
          <w:lang w:val="id-ID" w:eastAsia="id-ID"/>
        </w:rPr>
        <w:t>Aku tobat, kembali ke jalan benar</w:t>
      </w:r>
      <w:r w:rsidRPr="001852A3">
        <w:rPr>
          <w:rFonts w:ascii="Open Sans" w:hAnsi="Open Sans" w:cs="Open Sans"/>
          <w:lang w:val="id-ID" w:eastAsia="id-ID"/>
        </w:rPr>
        <w:br/>
        <w:t>sejak Yesus di hatiku;</w:t>
      </w:r>
      <w:r w:rsidRPr="001852A3">
        <w:rPr>
          <w:rFonts w:ascii="Open Sans" w:hAnsi="Open Sans" w:cs="Open Sans"/>
          <w:lang w:val="id-ID" w:eastAsia="id-ID"/>
        </w:rPr>
        <w:br/>
        <w:t>dan dosaku dihapus, jiwaku segar</w:t>
      </w:r>
      <w:r w:rsidRPr="001852A3">
        <w:rPr>
          <w:rFonts w:ascii="Open Sans" w:hAnsi="Open Sans" w:cs="Open Sans"/>
          <w:lang w:val="id-ID" w:eastAsia="id-ID"/>
        </w:rPr>
        <w:br/>
        <w:t xml:space="preserve">sejak Yesus di hatiku. </w:t>
      </w:r>
      <w:r w:rsidRPr="001852A3">
        <w:rPr>
          <w:rFonts w:ascii="Open Sans" w:hAnsi="Open Sans" w:cs="Open Sans"/>
          <w:i/>
          <w:iCs/>
          <w:lang w:val="id-ID" w:eastAsia="id-ID"/>
        </w:rPr>
        <w:t>Refrein</w:t>
      </w:r>
    </w:p>
    <w:p w14:paraId="7502B611" w14:textId="77777777" w:rsidR="00F37914" w:rsidRPr="001852A3" w:rsidRDefault="00F37914" w:rsidP="00F37914">
      <w:pPr>
        <w:pStyle w:val="ListParagraph"/>
        <w:ind w:left="0"/>
        <w:jc w:val="right"/>
        <w:rPr>
          <w:rFonts w:ascii="Open Sans" w:hAnsi="Open Sans" w:cs="Open Sans"/>
          <w:lang w:val="id-ID" w:bidi="he-IL"/>
        </w:rPr>
      </w:pPr>
      <w:r w:rsidRPr="001852A3">
        <w:rPr>
          <w:rFonts w:ascii="Open Sans" w:hAnsi="Open Sans" w:cs="Open Sans"/>
          <w:lang w:val="id-ID" w:bidi="he-IL"/>
        </w:rPr>
        <w:t>(umat duduk)</w:t>
      </w:r>
    </w:p>
    <w:p w14:paraId="558F497A" w14:textId="77777777" w:rsidR="00F37914" w:rsidRPr="001852A3" w:rsidRDefault="00F37914" w:rsidP="00725793">
      <w:pPr>
        <w:pStyle w:val="ListParagraph"/>
        <w:ind w:left="0"/>
        <w:jc w:val="both"/>
        <w:rPr>
          <w:rFonts w:ascii="Open Sans" w:hAnsi="Open Sans" w:cs="Open Sans"/>
          <w:lang w:val="id-ID" w:bidi="he-IL"/>
        </w:rPr>
      </w:pPr>
    </w:p>
    <w:p w14:paraId="36402696" w14:textId="79C05A08" w:rsidR="00725793" w:rsidRPr="001852A3" w:rsidRDefault="00725793" w:rsidP="00F37914">
      <w:pPr>
        <w:pStyle w:val="ListParagraph"/>
        <w:numPr>
          <w:ilvl w:val="0"/>
          <w:numId w:val="7"/>
        </w:numPr>
        <w:jc w:val="center"/>
        <w:rPr>
          <w:rFonts w:ascii="Open Sans" w:hAnsi="Open Sans" w:cs="Open Sans"/>
          <w:b/>
          <w:bCs/>
          <w:lang w:val="id-ID" w:bidi="he-IL"/>
        </w:rPr>
      </w:pPr>
      <w:r w:rsidRPr="001852A3">
        <w:rPr>
          <w:rFonts w:ascii="Open Sans" w:hAnsi="Open Sans" w:cs="Open Sans"/>
          <w:b/>
          <w:bCs/>
          <w:lang w:val="id-ID" w:bidi="he-IL"/>
        </w:rPr>
        <w:t>PELAYANAN FIRMAN</w:t>
      </w:r>
    </w:p>
    <w:p w14:paraId="6C7CA0F4" w14:textId="77777777" w:rsidR="00F848E0" w:rsidRPr="001852A3" w:rsidRDefault="00F848E0" w:rsidP="00F848E0">
      <w:pPr>
        <w:pStyle w:val="ListParagraph"/>
        <w:ind w:left="0"/>
        <w:jc w:val="both"/>
        <w:rPr>
          <w:rFonts w:ascii="Open Sans" w:hAnsi="Open Sans" w:cs="Open Sans"/>
          <w:b/>
          <w:bCs/>
          <w:lang w:val="id-ID" w:bidi="he-IL"/>
        </w:rPr>
      </w:pPr>
    </w:p>
    <w:p w14:paraId="1C7AC732" w14:textId="56375082" w:rsidR="00F848E0" w:rsidRPr="001852A3" w:rsidRDefault="00F848E0" w:rsidP="000F40AF">
      <w:pPr>
        <w:pStyle w:val="ListParagraph"/>
        <w:ind w:left="0"/>
        <w:jc w:val="both"/>
        <w:rPr>
          <w:rFonts w:ascii="Open Sans" w:hAnsi="Open Sans" w:cs="Open Sans"/>
          <w:b/>
          <w:bCs/>
          <w:lang w:val="id-ID" w:bidi="he-IL"/>
        </w:rPr>
      </w:pPr>
      <w:r w:rsidRPr="001852A3">
        <w:rPr>
          <w:rFonts w:ascii="Open Sans" w:hAnsi="Open Sans" w:cs="Open Sans"/>
          <w:b/>
          <w:bCs/>
          <w:lang w:val="id-ID" w:bidi="he-IL"/>
        </w:rPr>
        <w:t>DOA PELAYANAN FIRMAN</w:t>
      </w:r>
      <w:r w:rsidRPr="001852A3">
        <w:rPr>
          <w:rFonts w:ascii="Open Sans" w:hAnsi="Open Sans" w:cs="Open Sans"/>
          <w:b/>
          <w:bCs/>
          <w:lang w:val="id-ID" w:bidi="he-IL"/>
        </w:rPr>
        <w:tab/>
      </w:r>
    </w:p>
    <w:p w14:paraId="561523E7" w14:textId="002A6A65" w:rsidR="00725793" w:rsidRPr="001852A3" w:rsidRDefault="00F848E0"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PEMBACAAN FIRMAN</w:t>
      </w:r>
    </w:p>
    <w:p w14:paraId="58F6F251" w14:textId="0CA243F9" w:rsidR="00725793" w:rsidRPr="001852A3" w:rsidRDefault="00725793"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 xml:space="preserve">Bacaan </w:t>
      </w:r>
      <w:r w:rsidR="009B39B1" w:rsidRPr="001852A3">
        <w:rPr>
          <w:rFonts w:ascii="Open Sans" w:hAnsi="Open Sans" w:cs="Open Sans"/>
          <w:b/>
          <w:bCs/>
          <w:lang w:val="id-ID" w:bidi="he-IL"/>
        </w:rPr>
        <w:t>I</w:t>
      </w:r>
    </w:p>
    <w:p w14:paraId="14BAE385" w14:textId="29657F0A"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L</w:t>
      </w:r>
      <w:r w:rsidR="00862C0A" w:rsidRPr="001852A3">
        <w:rPr>
          <w:rFonts w:ascii="Open Sans" w:hAnsi="Open Sans" w:cs="Open Sans"/>
          <w:lang w:val="id-ID" w:bidi="he-IL"/>
        </w:rPr>
        <w:tab/>
      </w:r>
      <w:r w:rsidRPr="001852A3">
        <w:rPr>
          <w:rFonts w:ascii="Open Sans" w:hAnsi="Open Sans" w:cs="Open Sans"/>
          <w:lang w:val="id-ID" w:bidi="he-IL"/>
        </w:rPr>
        <w:t xml:space="preserve">: Bacaan pertama dari </w:t>
      </w:r>
      <w:r w:rsidR="00862C0A" w:rsidRPr="001852A3">
        <w:rPr>
          <w:rFonts w:ascii="Open Sans" w:hAnsi="Open Sans" w:cs="Open Sans"/>
          <w:lang w:val="id-ID"/>
        </w:rPr>
        <w:t>Yeremia 1: 4-10</w:t>
      </w:r>
    </w:p>
    <w:p w14:paraId="60B733D7" w14:textId="77777777" w:rsidR="00725793" w:rsidRPr="001852A3" w:rsidRDefault="00725793" w:rsidP="00862C0A">
      <w:pPr>
        <w:pStyle w:val="ListParagraph"/>
        <w:ind w:left="0" w:firstLine="720"/>
        <w:jc w:val="both"/>
        <w:rPr>
          <w:rFonts w:ascii="Open Sans" w:hAnsi="Open Sans" w:cs="Open Sans"/>
          <w:lang w:val="id-ID" w:bidi="he-IL"/>
        </w:rPr>
      </w:pPr>
      <w:r w:rsidRPr="001852A3">
        <w:rPr>
          <w:rFonts w:ascii="Open Sans" w:hAnsi="Open Sans" w:cs="Open Sans"/>
          <w:lang w:val="id-ID" w:bidi="he-IL"/>
        </w:rPr>
        <w:t>Demikianlah Sabda Tuhan</w:t>
      </w:r>
    </w:p>
    <w:p w14:paraId="6F4CA6BB" w14:textId="5433504F" w:rsidR="00725793" w:rsidRPr="001852A3" w:rsidRDefault="00725793"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U</w:t>
      </w:r>
      <w:r w:rsidR="00862C0A" w:rsidRPr="001852A3">
        <w:rPr>
          <w:rFonts w:ascii="Open Sans" w:hAnsi="Open Sans" w:cs="Open Sans"/>
          <w:b/>
          <w:bCs/>
          <w:lang w:val="id-ID" w:bidi="he-IL"/>
        </w:rPr>
        <w:tab/>
      </w:r>
      <w:r w:rsidRPr="001852A3">
        <w:rPr>
          <w:rFonts w:ascii="Open Sans" w:hAnsi="Open Sans" w:cs="Open Sans"/>
          <w:b/>
          <w:bCs/>
          <w:lang w:val="id-ID" w:bidi="he-IL"/>
        </w:rPr>
        <w:t>: Syukur kepada Allah</w:t>
      </w:r>
    </w:p>
    <w:p w14:paraId="4EF8CF02" w14:textId="77777777" w:rsidR="00F37914" w:rsidRPr="001852A3" w:rsidRDefault="00F37914" w:rsidP="00725793">
      <w:pPr>
        <w:pStyle w:val="ListParagraph"/>
        <w:ind w:left="0"/>
        <w:jc w:val="both"/>
        <w:rPr>
          <w:rFonts w:ascii="Open Sans" w:hAnsi="Open Sans" w:cs="Open Sans"/>
          <w:lang w:val="id-ID" w:bidi="he-IL"/>
        </w:rPr>
      </w:pPr>
    </w:p>
    <w:p w14:paraId="44265EA0" w14:textId="77777777" w:rsidR="00862C0A" w:rsidRPr="001852A3" w:rsidRDefault="00725793" w:rsidP="00862C0A">
      <w:pPr>
        <w:pStyle w:val="ListParagraph"/>
        <w:ind w:left="0"/>
        <w:jc w:val="both"/>
        <w:rPr>
          <w:rFonts w:ascii="Open Sans" w:hAnsi="Open Sans" w:cs="Open Sans"/>
          <w:b/>
          <w:bCs/>
          <w:lang w:val="id-ID" w:bidi="he-IL"/>
        </w:rPr>
      </w:pPr>
      <w:r w:rsidRPr="001852A3">
        <w:rPr>
          <w:rFonts w:ascii="Open Sans" w:hAnsi="Open Sans" w:cs="Open Sans"/>
          <w:b/>
          <w:bCs/>
          <w:lang w:val="id-ID" w:bidi="he-IL"/>
        </w:rPr>
        <w:t>Mazmur</w:t>
      </w:r>
      <w:r w:rsidR="00F37914" w:rsidRPr="001852A3">
        <w:rPr>
          <w:rFonts w:ascii="Open Sans" w:hAnsi="Open Sans" w:cs="Open Sans"/>
          <w:b/>
          <w:bCs/>
          <w:lang w:val="id-ID" w:bidi="he-IL"/>
        </w:rPr>
        <w:t xml:space="preserve"> </w:t>
      </w:r>
      <w:r w:rsidRPr="001852A3">
        <w:rPr>
          <w:rFonts w:ascii="Open Sans" w:hAnsi="Open Sans" w:cs="Open Sans"/>
          <w:b/>
          <w:bCs/>
          <w:lang w:val="id-ID" w:bidi="he-IL"/>
        </w:rPr>
        <w:t>Tanggapan</w:t>
      </w:r>
    </w:p>
    <w:p w14:paraId="5E0DDF97" w14:textId="719954BC" w:rsidR="00862C0A" w:rsidRPr="001852A3" w:rsidRDefault="00862C0A" w:rsidP="00862C0A">
      <w:pPr>
        <w:pStyle w:val="ListParagraph"/>
        <w:ind w:left="0"/>
        <w:jc w:val="both"/>
        <w:rPr>
          <w:rFonts w:ascii="Open Sans" w:hAnsi="Open Sans" w:cs="Open Sans"/>
          <w:b/>
          <w:bCs/>
          <w:lang w:val="id-ID" w:bidi="he-IL"/>
        </w:rPr>
      </w:pPr>
      <w:r w:rsidRPr="001852A3">
        <w:rPr>
          <w:rFonts w:ascii="Open Sans" w:hAnsi="Open Sans" w:cs="Open Sans"/>
          <w:lang w:val="id-ID" w:bidi="he-IL"/>
        </w:rPr>
        <w:t>L</w:t>
      </w:r>
      <w:r w:rsidRPr="001852A3">
        <w:rPr>
          <w:rFonts w:ascii="Open Sans" w:hAnsi="Open Sans" w:cs="Open Sans"/>
          <w:lang w:val="id-ID" w:bidi="he-IL"/>
        </w:rPr>
        <w:tab/>
      </w:r>
      <w:r w:rsidR="00725793" w:rsidRPr="001852A3">
        <w:rPr>
          <w:rFonts w:ascii="Open Sans" w:hAnsi="Open Sans" w:cs="Open Sans"/>
          <w:lang w:val="id-ID" w:bidi="he-IL"/>
        </w:rPr>
        <w:t xml:space="preserve">: Mari kita menanggapi bacaan pertama dengan </w:t>
      </w:r>
      <w:r w:rsidRPr="001852A3">
        <w:rPr>
          <w:rFonts w:ascii="Open Sans" w:hAnsi="Open Sans" w:cs="Open Sans"/>
          <w:lang w:val="id-ID"/>
        </w:rPr>
        <w:t>Mazmur 71: 1-6</w:t>
      </w:r>
    </w:p>
    <w:p w14:paraId="0F4AE97A" w14:textId="55478C4E" w:rsidR="00F37914" w:rsidRPr="001852A3" w:rsidRDefault="00F37914" w:rsidP="00862C0A">
      <w:pPr>
        <w:pStyle w:val="ListParagraph"/>
        <w:ind w:left="0"/>
        <w:jc w:val="both"/>
        <w:rPr>
          <w:rFonts w:ascii="Open Sans" w:hAnsi="Open Sans" w:cs="Open Sans"/>
          <w:lang w:val="id-ID" w:bidi="he-IL"/>
        </w:rPr>
      </w:pPr>
    </w:p>
    <w:p w14:paraId="207EAD61" w14:textId="4010B970" w:rsidR="00725793" w:rsidRPr="001852A3" w:rsidRDefault="00725793" w:rsidP="00F37914">
      <w:pPr>
        <w:pStyle w:val="ListParagraph"/>
        <w:ind w:left="0"/>
        <w:jc w:val="both"/>
        <w:rPr>
          <w:rFonts w:ascii="Open Sans" w:hAnsi="Open Sans" w:cs="Open Sans"/>
          <w:b/>
          <w:bCs/>
          <w:lang w:val="id-ID" w:bidi="he-IL"/>
        </w:rPr>
      </w:pPr>
      <w:r w:rsidRPr="001852A3">
        <w:rPr>
          <w:rFonts w:ascii="Open Sans" w:hAnsi="Open Sans" w:cs="Open Sans"/>
          <w:b/>
          <w:bCs/>
          <w:lang w:val="id-ID" w:bidi="he-IL"/>
        </w:rPr>
        <w:t xml:space="preserve">Bacaan </w:t>
      </w:r>
      <w:r w:rsidR="009B39B1" w:rsidRPr="001852A3">
        <w:rPr>
          <w:rFonts w:ascii="Open Sans" w:hAnsi="Open Sans" w:cs="Open Sans"/>
          <w:b/>
          <w:bCs/>
          <w:lang w:val="id-ID" w:bidi="he-IL"/>
        </w:rPr>
        <w:t>II</w:t>
      </w:r>
    </w:p>
    <w:p w14:paraId="36CE29F2" w14:textId="359CA5C8" w:rsidR="00725793" w:rsidRPr="001852A3" w:rsidRDefault="00862C0A" w:rsidP="00F37914">
      <w:pPr>
        <w:pStyle w:val="ListParagraph"/>
        <w:ind w:left="0"/>
        <w:jc w:val="both"/>
        <w:rPr>
          <w:rFonts w:ascii="Open Sans" w:hAnsi="Open Sans" w:cs="Open Sans"/>
          <w:lang w:val="id-ID"/>
        </w:rPr>
      </w:pPr>
      <w:r w:rsidRPr="001852A3">
        <w:rPr>
          <w:rFonts w:ascii="Open Sans" w:hAnsi="Open Sans" w:cs="Open Sans"/>
          <w:lang w:val="id-ID" w:bidi="he-IL"/>
        </w:rPr>
        <w:t>L</w:t>
      </w:r>
      <w:r w:rsidRPr="001852A3">
        <w:rPr>
          <w:rFonts w:ascii="Open Sans" w:hAnsi="Open Sans" w:cs="Open Sans"/>
          <w:lang w:val="id-ID" w:bidi="he-IL"/>
        </w:rPr>
        <w:tab/>
        <w:t xml:space="preserve">: </w:t>
      </w:r>
      <w:r w:rsidR="00725793" w:rsidRPr="001852A3">
        <w:rPr>
          <w:rFonts w:ascii="Open Sans" w:hAnsi="Open Sans" w:cs="Open Sans"/>
          <w:lang w:val="id-ID" w:bidi="he-IL"/>
        </w:rPr>
        <w:t xml:space="preserve">Bacaan kedua dari </w:t>
      </w:r>
      <w:r w:rsidRPr="001852A3">
        <w:rPr>
          <w:rFonts w:ascii="Open Sans" w:hAnsi="Open Sans" w:cs="Open Sans"/>
          <w:lang w:val="id-ID"/>
        </w:rPr>
        <w:t>1 Korintus 13: 1-13</w:t>
      </w:r>
    </w:p>
    <w:p w14:paraId="6B5A4123" w14:textId="7ADF9D3B" w:rsidR="00862C0A" w:rsidRPr="001852A3" w:rsidRDefault="00862C0A" w:rsidP="00862C0A">
      <w:pPr>
        <w:pStyle w:val="ListParagraph"/>
        <w:ind w:left="0" w:firstLine="720"/>
        <w:jc w:val="both"/>
        <w:rPr>
          <w:rFonts w:ascii="Open Sans" w:hAnsi="Open Sans" w:cs="Open Sans"/>
          <w:lang w:val="id-ID" w:bidi="he-IL"/>
        </w:rPr>
      </w:pPr>
      <w:r w:rsidRPr="001852A3">
        <w:rPr>
          <w:rFonts w:ascii="Open Sans" w:hAnsi="Open Sans" w:cs="Open Sans"/>
          <w:lang w:val="id-ID" w:bidi="he-IL"/>
        </w:rPr>
        <w:t>Demikianlah Sabda Tuhan</w:t>
      </w:r>
    </w:p>
    <w:p w14:paraId="2690C9D6" w14:textId="46D40809" w:rsidR="00862C0A" w:rsidRPr="001852A3" w:rsidRDefault="00862C0A" w:rsidP="00F37914">
      <w:pPr>
        <w:pStyle w:val="ListParagraph"/>
        <w:ind w:left="0"/>
        <w:jc w:val="both"/>
        <w:rPr>
          <w:rFonts w:ascii="Open Sans" w:hAnsi="Open Sans" w:cs="Open Sans"/>
          <w:lang w:val="id-ID" w:bidi="he-IL"/>
        </w:rPr>
      </w:pPr>
      <w:r w:rsidRPr="001852A3">
        <w:rPr>
          <w:rFonts w:ascii="Open Sans" w:hAnsi="Open Sans" w:cs="Open Sans"/>
          <w:b/>
          <w:bCs/>
          <w:lang w:val="id-ID" w:bidi="he-IL"/>
        </w:rPr>
        <w:t>U</w:t>
      </w:r>
      <w:r w:rsidRPr="001852A3">
        <w:rPr>
          <w:rFonts w:ascii="Open Sans" w:hAnsi="Open Sans" w:cs="Open Sans"/>
          <w:b/>
          <w:bCs/>
          <w:lang w:val="id-ID" w:bidi="he-IL"/>
        </w:rPr>
        <w:tab/>
        <w:t>: Syukur kepada Allah</w:t>
      </w:r>
    </w:p>
    <w:p w14:paraId="5C181088" w14:textId="77777777" w:rsidR="00F37914" w:rsidRPr="001852A3" w:rsidRDefault="00F37914" w:rsidP="00F37914">
      <w:pPr>
        <w:pStyle w:val="ListParagraph"/>
        <w:ind w:left="0"/>
        <w:jc w:val="both"/>
        <w:rPr>
          <w:rFonts w:ascii="Open Sans" w:hAnsi="Open Sans" w:cs="Open Sans"/>
          <w:lang w:val="id-ID" w:bidi="he-IL"/>
        </w:rPr>
      </w:pPr>
    </w:p>
    <w:p w14:paraId="0755042A" w14:textId="3B523716" w:rsidR="00725793" w:rsidRPr="001852A3" w:rsidRDefault="00725793" w:rsidP="00F37914">
      <w:pPr>
        <w:pStyle w:val="ListParagraph"/>
        <w:ind w:left="0"/>
        <w:jc w:val="both"/>
        <w:rPr>
          <w:rFonts w:ascii="Open Sans" w:hAnsi="Open Sans" w:cs="Open Sans"/>
          <w:b/>
          <w:bCs/>
          <w:lang w:val="id-ID" w:bidi="he-IL"/>
        </w:rPr>
      </w:pPr>
      <w:r w:rsidRPr="001852A3">
        <w:rPr>
          <w:rFonts w:ascii="Open Sans" w:hAnsi="Open Sans" w:cs="Open Sans"/>
          <w:b/>
          <w:bCs/>
          <w:lang w:val="id-ID" w:bidi="he-IL"/>
        </w:rPr>
        <w:t>Pembacaan</w:t>
      </w:r>
      <w:r w:rsidR="00F37914" w:rsidRPr="001852A3">
        <w:rPr>
          <w:rFonts w:ascii="Open Sans" w:hAnsi="Open Sans" w:cs="Open Sans"/>
          <w:b/>
          <w:bCs/>
          <w:lang w:val="id-ID" w:bidi="he-IL"/>
        </w:rPr>
        <w:t xml:space="preserve"> </w:t>
      </w:r>
      <w:r w:rsidRPr="001852A3">
        <w:rPr>
          <w:rFonts w:ascii="Open Sans" w:hAnsi="Open Sans" w:cs="Open Sans"/>
          <w:b/>
          <w:bCs/>
          <w:lang w:val="id-ID" w:bidi="he-IL"/>
        </w:rPr>
        <w:t>Injil</w:t>
      </w:r>
    </w:p>
    <w:p w14:paraId="638D80D2" w14:textId="607181E1" w:rsidR="00725793" w:rsidRPr="001852A3" w:rsidRDefault="00725793" w:rsidP="00F37914">
      <w:pPr>
        <w:pStyle w:val="ListParagraph"/>
        <w:ind w:left="0"/>
        <w:jc w:val="both"/>
        <w:rPr>
          <w:rFonts w:ascii="Open Sans" w:hAnsi="Open Sans" w:cs="Open Sans"/>
          <w:lang w:val="id-ID" w:bidi="he-IL"/>
        </w:rPr>
      </w:pPr>
      <w:r w:rsidRPr="001852A3">
        <w:rPr>
          <w:rFonts w:ascii="Open Sans" w:hAnsi="Open Sans" w:cs="Open Sans"/>
          <w:lang w:val="id-ID" w:bidi="he-IL"/>
        </w:rPr>
        <w:t>PF</w:t>
      </w:r>
      <w:r w:rsidR="009B39B1" w:rsidRPr="001852A3">
        <w:rPr>
          <w:rFonts w:ascii="Open Sans" w:hAnsi="Open Sans" w:cs="Open Sans"/>
          <w:lang w:val="id-ID" w:bidi="he-IL"/>
        </w:rPr>
        <w:tab/>
      </w:r>
      <w:r w:rsidRPr="001852A3">
        <w:rPr>
          <w:rFonts w:ascii="Open Sans" w:hAnsi="Open Sans" w:cs="Open Sans"/>
          <w:lang w:val="id-ID" w:bidi="he-IL"/>
        </w:rPr>
        <w:t xml:space="preserve">: Pembacaan Injil, dari </w:t>
      </w:r>
      <w:r w:rsidR="00862C0A" w:rsidRPr="001852A3">
        <w:rPr>
          <w:rFonts w:ascii="Open Sans" w:hAnsi="Open Sans" w:cs="Open Sans"/>
          <w:lang w:val="id-ID"/>
        </w:rPr>
        <w:t>Lukas 4: 21-30</w:t>
      </w:r>
    </w:p>
    <w:p w14:paraId="314B6E0A" w14:textId="0F2F8838" w:rsidR="00725793" w:rsidRPr="001852A3" w:rsidRDefault="00725793" w:rsidP="00862C0A">
      <w:pPr>
        <w:pStyle w:val="ListParagraph"/>
        <w:ind w:firstLine="90"/>
        <w:jc w:val="both"/>
        <w:rPr>
          <w:rFonts w:ascii="Open Sans" w:hAnsi="Open Sans" w:cs="Open Sans"/>
          <w:lang w:val="id-ID" w:bidi="he-IL"/>
        </w:rPr>
      </w:pPr>
      <w:r w:rsidRPr="001852A3">
        <w:rPr>
          <w:rFonts w:ascii="Open Sans" w:hAnsi="Open Sans" w:cs="Open Sans"/>
          <w:lang w:val="id-ID" w:bidi="he-IL"/>
        </w:rPr>
        <w:t>Demikian Injil Yesus Kristus, yang berbahagia ialah mereka yang</w:t>
      </w:r>
      <w:r w:rsidR="00862C0A" w:rsidRPr="001852A3">
        <w:rPr>
          <w:rFonts w:ascii="Open Sans" w:hAnsi="Open Sans" w:cs="Open Sans"/>
          <w:lang w:val="id-ID" w:bidi="he-IL"/>
        </w:rPr>
        <w:t xml:space="preserve"> </w:t>
      </w:r>
      <w:r w:rsidRPr="001852A3">
        <w:rPr>
          <w:rFonts w:ascii="Open Sans" w:hAnsi="Open Sans" w:cs="Open Sans"/>
          <w:lang w:val="id-ID" w:bidi="he-IL"/>
        </w:rPr>
        <w:t>mendengarkan Firman Tuhan dan yang memeliharanya.</w:t>
      </w:r>
      <w:r w:rsidR="00862C0A" w:rsidRPr="001852A3">
        <w:rPr>
          <w:rFonts w:ascii="Open Sans" w:hAnsi="Open Sans" w:cs="Open Sans"/>
          <w:lang w:val="id-ID" w:bidi="he-IL"/>
        </w:rPr>
        <w:t xml:space="preserve"> </w:t>
      </w:r>
      <w:r w:rsidRPr="001852A3">
        <w:rPr>
          <w:rFonts w:ascii="Open Sans" w:hAnsi="Open Sans" w:cs="Open Sans"/>
          <w:lang w:val="id-ID" w:bidi="he-IL"/>
        </w:rPr>
        <w:t>HALELUYA</w:t>
      </w:r>
    </w:p>
    <w:p w14:paraId="35C94DAD" w14:textId="1F5663F3" w:rsidR="00725793" w:rsidRPr="001852A3" w:rsidRDefault="00725793" w:rsidP="00F37914">
      <w:pPr>
        <w:pStyle w:val="ListParagraph"/>
        <w:ind w:left="0"/>
        <w:jc w:val="both"/>
        <w:rPr>
          <w:rFonts w:ascii="Open Sans" w:hAnsi="Open Sans" w:cs="Open Sans"/>
          <w:lang w:val="id-ID" w:bidi="he-IL"/>
        </w:rPr>
      </w:pPr>
      <w:r w:rsidRPr="001852A3">
        <w:rPr>
          <w:rFonts w:ascii="Open Sans" w:hAnsi="Open Sans" w:cs="Open Sans"/>
          <w:lang w:val="id-ID" w:bidi="he-IL"/>
        </w:rPr>
        <w:t>U</w:t>
      </w:r>
      <w:r w:rsidR="009B39B1" w:rsidRPr="001852A3">
        <w:rPr>
          <w:rFonts w:ascii="Open Sans" w:hAnsi="Open Sans" w:cs="Open Sans"/>
          <w:lang w:val="id-ID" w:bidi="he-IL"/>
        </w:rPr>
        <w:tab/>
      </w:r>
      <w:r w:rsidRPr="001852A3">
        <w:rPr>
          <w:rFonts w:ascii="Open Sans" w:hAnsi="Open Sans" w:cs="Open Sans"/>
          <w:lang w:val="id-ID" w:bidi="he-IL"/>
        </w:rPr>
        <w:t xml:space="preserve">: </w:t>
      </w:r>
      <w:r w:rsidR="00862C0A" w:rsidRPr="001852A3">
        <w:rPr>
          <w:rFonts w:ascii="Open Sans" w:hAnsi="Open Sans" w:cs="Open Sans"/>
          <w:lang w:val="id-ID" w:bidi="he-IL"/>
        </w:rPr>
        <w:t>(</w:t>
      </w:r>
      <w:r w:rsidRPr="001852A3">
        <w:rPr>
          <w:rFonts w:ascii="Open Sans" w:hAnsi="Open Sans" w:cs="Open Sans"/>
          <w:lang w:val="id-ID" w:bidi="he-IL"/>
        </w:rPr>
        <w:t>menyanyikan HALELUYA</w:t>
      </w:r>
      <w:r w:rsidR="00862C0A" w:rsidRPr="001852A3">
        <w:rPr>
          <w:rFonts w:ascii="Open Sans" w:hAnsi="Open Sans" w:cs="Open Sans"/>
          <w:lang w:val="id-ID" w:bidi="he-IL"/>
        </w:rPr>
        <w:t>)</w:t>
      </w:r>
    </w:p>
    <w:p w14:paraId="73A896A3" w14:textId="77777777" w:rsidR="009B39B1" w:rsidRPr="001852A3" w:rsidRDefault="009B39B1" w:rsidP="00725793">
      <w:pPr>
        <w:pStyle w:val="ListParagraph"/>
        <w:ind w:left="0"/>
        <w:jc w:val="both"/>
        <w:rPr>
          <w:rFonts w:ascii="Open Sans" w:hAnsi="Open Sans" w:cs="Open Sans"/>
          <w:lang w:val="id-ID" w:bidi="he-IL"/>
        </w:rPr>
      </w:pPr>
    </w:p>
    <w:p w14:paraId="6F4D4767" w14:textId="02B9287E" w:rsidR="00862C0A" w:rsidRPr="001852A3" w:rsidRDefault="009B39B1"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KHOTBAH</w:t>
      </w:r>
    </w:p>
    <w:p w14:paraId="023D5A82" w14:textId="71E41ED6" w:rsidR="00725793" w:rsidRPr="001852A3" w:rsidRDefault="009B39B1"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SAAT HENING</w:t>
      </w:r>
    </w:p>
    <w:p w14:paraId="2BA4D682" w14:textId="77777777" w:rsidR="009B39B1" w:rsidRPr="001852A3" w:rsidRDefault="009B39B1" w:rsidP="00725793">
      <w:pPr>
        <w:pStyle w:val="ListParagraph"/>
        <w:ind w:left="0"/>
        <w:jc w:val="both"/>
        <w:rPr>
          <w:rFonts w:ascii="Open Sans" w:hAnsi="Open Sans" w:cs="Open Sans"/>
          <w:b/>
          <w:bCs/>
          <w:lang w:val="id-ID" w:bidi="he-IL"/>
        </w:rPr>
      </w:pPr>
    </w:p>
    <w:p w14:paraId="06C5CC1A" w14:textId="7447E3AD" w:rsidR="00725793" w:rsidRPr="001852A3" w:rsidRDefault="009B39B1" w:rsidP="00725793">
      <w:pPr>
        <w:pStyle w:val="ListParagraph"/>
        <w:ind w:left="0"/>
        <w:jc w:val="both"/>
        <w:rPr>
          <w:rFonts w:ascii="Open Sans" w:hAnsi="Open Sans" w:cs="Open Sans"/>
          <w:lang w:val="id-ID" w:bidi="he-IL"/>
        </w:rPr>
      </w:pPr>
      <w:r w:rsidRPr="001852A3">
        <w:rPr>
          <w:rFonts w:ascii="Open Sans" w:hAnsi="Open Sans" w:cs="Open Sans"/>
          <w:b/>
          <w:bCs/>
          <w:lang w:val="id-ID" w:bidi="he-IL"/>
        </w:rPr>
        <w:t>PENGAKUAN IMAN RASULI</w:t>
      </w:r>
      <w:r w:rsidRPr="001852A3">
        <w:rPr>
          <w:rFonts w:ascii="Open Sans" w:hAnsi="Open Sans" w:cs="Open Sans"/>
          <w:lang w:val="id-ID" w:bidi="he-IL"/>
        </w:rPr>
        <w:tab/>
      </w:r>
      <w:r w:rsidRPr="001852A3">
        <w:rPr>
          <w:rFonts w:ascii="Open Sans" w:hAnsi="Open Sans" w:cs="Open Sans"/>
          <w:lang w:val="id-ID" w:bidi="he-IL"/>
        </w:rPr>
        <w:tab/>
      </w:r>
      <w:r w:rsidRPr="001852A3">
        <w:rPr>
          <w:rFonts w:ascii="Open Sans" w:hAnsi="Open Sans" w:cs="Open Sans"/>
          <w:lang w:val="id-ID" w:bidi="he-IL"/>
        </w:rPr>
        <w:tab/>
      </w:r>
      <w:r w:rsidRPr="001852A3">
        <w:rPr>
          <w:rFonts w:ascii="Open Sans" w:hAnsi="Open Sans" w:cs="Open Sans"/>
          <w:lang w:val="id-ID" w:bidi="he-IL"/>
        </w:rPr>
        <w:tab/>
      </w:r>
      <w:r w:rsidR="00725793" w:rsidRPr="001852A3">
        <w:rPr>
          <w:rFonts w:ascii="Open Sans" w:hAnsi="Open Sans" w:cs="Open Sans"/>
          <w:lang w:val="id-ID" w:bidi="he-IL"/>
        </w:rPr>
        <w:t>(umat berdiri)</w:t>
      </w:r>
    </w:p>
    <w:p w14:paraId="3D628051" w14:textId="77777777" w:rsidR="009B39B1" w:rsidRPr="001852A3" w:rsidRDefault="009B39B1" w:rsidP="00725793">
      <w:pPr>
        <w:pStyle w:val="ListParagraph"/>
        <w:ind w:left="0"/>
        <w:jc w:val="both"/>
        <w:rPr>
          <w:rFonts w:ascii="Open Sans" w:hAnsi="Open Sans" w:cs="Open Sans"/>
          <w:lang w:val="id-ID" w:bidi="he-IL"/>
        </w:rPr>
      </w:pPr>
    </w:p>
    <w:p w14:paraId="3BC2C234" w14:textId="04F65DD6" w:rsidR="009B39B1" w:rsidRPr="001852A3" w:rsidRDefault="009B39B1" w:rsidP="00725793">
      <w:pPr>
        <w:pStyle w:val="ListParagraph"/>
        <w:ind w:left="0"/>
        <w:jc w:val="both"/>
        <w:rPr>
          <w:rFonts w:ascii="Open Sans" w:hAnsi="Open Sans" w:cs="Open Sans"/>
          <w:lang w:val="id-ID" w:bidi="he-IL"/>
        </w:rPr>
      </w:pPr>
      <w:r w:rsidRPr="001852A3">
        <w:rPr>
          <w:rFonts w:ascii="Open Sans" w:hAnsi="Open Sans" w:cs="Open Sans"/>
          <w:b/>
          <w:bCs/>
          <w:lang w:val="id-ID" w:bidi="he-IL"/>
        </w:rPr>
        <w:t>DOA SYAFAAT</w:t>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b/>
          <w:bCs/>
          <w:lang w:val="id-ID" w:bidi="he-IL"/>
        </w:rPr>
        <w:tab/>
      </w:r>
      <w:r w:rsidR="00725793" w:rsidRPr="001852A3">
        <w:rPr>
          <w:rFonts w:ascii="Open Sans" w:hAnsi="Open Sans" w:cs="Open Sans"/>
          <w:lang w:val="id-ID" w:bidi="he-IL"/>
        </w:rPr>
        <w:t>(</w:t>
      </w:r>
      <w:r w:rsidRPr="001852A3">
        <w:rPr>
          <w:rFonts w:ascii="Open Sans" w:hAnsi="Open Sans" w:cs="Open Sans"/>
          <w:lang w:val="id-ID" w:bidi="he-IL"/>
        </w:rPr>
        <w:t>u</w:t>
      </w:r>
      <w:r w:rsidR="00725793" w:rsidRPr="001852A3">
        <w:rPr>
          <w:rFonts w:ascii="Open Sans" w:hAnsi="Open Sans" w:cs="Open Sans"/>
          <w:lang w:val="id-ID" w:bidi="he-IL"/>
        </w:rPr>
        <w:t>mat duduk</w:t>
      </w:r>
      <w:r w:rsidRPr="001852A3">
        <w:rPr>
          <w:rFonts w:ascii="Open Sans" w:hAnsi="Open Sans" w:cs="Open Sans"/>
          <w:lang w:val="id-ID" w:bidi="he-IL"/>
        </w:rPr>
        <w:t>)</w:t>
      </w:r>
    </w:p>
    <w:p w14:paraId="0518D2A7" w14:textId="04379BDE"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PF menaikkan doa syafaat diakhiri dengan doa Bapa</w:t>
      </w:r>
      <w:r w:rsidR="00F848E0" w:rsidRPr="001852A3">
        <w:rPr>
          <w:rFonts w:ascii="Open Sans" w:hAnsi="Open Sans" w:cs="Open Sans"/>
          <w:lang w:val="id-ID" w:bidi="he-IL"/>
        </w:rPr>
        <w:t xml:space="preserve"> </w:t>
      </w:r>
      <w:r w:rsidRPr="001852A3">
        <w:rPr>
          <w:rFonts w:ascii="Open Sans" w:hAnsi="Open Sans" w:cs="Open Sans"/>
          <w:lang w:val="id-ID" w:bidi="he-IL"/>
        </w:rPr>
        <w:t>Kami</w:t>
      </w:r>
    </w:p>
    <w:p w14:paraId="556670CE" w14:textId="77777777" w:rsidR="00725793" w:rsidRPr="001852A3" w:rsidRDefault="00725793" w:rsidP="00725793">
      <w:pPr>
        <w:pStyle w:val="ListParagraph"/>
        <w:ind w:left="0"/>
        <w:jc w:val="both"/>
        <w:rPr>
          <w:rFonts w:ascii="Open Sans" w:hAnsi="Open Sans" w:cs="Open Sans"/>
          <w:lang w:val="id-ID" w:bidi="he-IL"/>
        </w:rPr>
      </w:pPr>
    </w:p>
    <w:p w14:paraId="34BE8ECC" w14:textId="6FE6ED3A" w:rsidR="00725793" w:rsidRPr="000F40AF" w:rsidRDefault="00725793" w:rsidP="000F40AF">
      <w:pPr>
        <w:pStyle w:val="ListParagraph"/>
        <w:numPr>
          <w:ilvl w:val="0"/>
          <w:numId w:val="7"/>
        </w:numPr>
        <w:jc w:val="center"/>
        <w:rPr>
          <w:rFonts w:ascii="Open Sans" w:hAnsi="Open Sans" w:cs="Open Sans"/>
          <w:b/>
          <w:bCs/>
          <w:lang w:val="id-ID" w:bidi="he-IL"/>
        </w:rPr>
      </w:pPr>
      <w:r w:rsidRPr="001852A3">
        <w:rPr>
          <w:rFonts w:ascii="Open Sans" w:hAnsi="Open Sans" w:cs="Open Sans"/>
          <w:b/>
          <w:bCs/>
          <w:lang w:val="id-ID" w:bidi="he-IL"/>
        </w:rPr>
        <w:t>PELAYANAN PERSEMBAHAN</w:t>
      </w:r>
    </w:p>
    <w:p w14:paraId="0D78FCB5" w14:textId="6C9B6666" w:rsidR="00725793" w:rsidRPr="001852A3" w:rsidRDefault="009B39B1"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NAS PERSEMBAHAN</w:t>
      </w:r>
    </w:p>
    <w:p w14:paraId="5CB6ADAF" w14:textId="02FCBD14" w:rsidR="009B39B1" w:rsidRPr="001852A3" w:rsidRDefault="00725793" w:rsidP="009B39B1">
      <w:pPr>
        <w:pStyle w:val="ListParagraph"/>
        <w:ind w:hanging="720"/>
        <w:jc w:val="both"/>
        <w:rPr>
          <w:rFonts w:ascii="Open Sans" w:hAnsi="Open Sans" w:cs="Open Sans"/>
          <w:lang w:val="id-ID" w:bidi="he-IL"/>
        </w:rPr>
      </w:pPr>
      <w:r w:rsidRPr="001852A3">
        <w:rPr>
          <w:rFonts w:ascii="Open Sans" w:hAnsi="Open Sans" w:cs="Open Sans"/>
          <w:lang w:val="id-ID" w:bidi="he-IL"/>
        </w:rPr>
        <w:t>M</w:t>
      </w:r>
      <w:r w:rsidR="009B39B1" w:rsidRPr="001852A3">
        <w:rPr>
          <w:rFonts w:ascii="Open Sans" w:hAnsi="Open Sans" w:cs="Open Sans"/>
          <w:lang w:val="id-ID" w:bidi="he-IL"/>
        </w:rPr>
        <w:tab/>
      </w:r>
      <w:r w:rsidRPr="001852A3">
        <w:rPr>
          <w:rFonts w:ascii="Open Sans" w:hAnsi="Open Sans" w:cs="Open Sans"/>
          <w:lang w:val="id-ID" w:bidi="he-IL"/>
        </w:rPr>
        <w:t>: Mari kita mengucap syukur atas cinta kasih Tuhan melalui berkat yang</w:t>
      </w:r>
      <w:r w:rsidR="009B39B1" w:rsidRPr="001852A3">
        <w:rPr>
          <w:rFonts w:ascii="Open Sans" w:hAnsi="Open Sans" w:cs="Open Sans"/>
          <w:lang w:val="id-ID" w:bidi="he-IL"/>
        </w:rPr>
        <w:t xml:space="preserve"> </w:t>
      </w:r>
      <w:r w:rsidRPr="001852A3">
        <w:rPr>
          <w:rFonts w:ascii="Open Sans" w:hAnsi="Open Sans" w:cs="Open Sans"/>
          <w:lang w:val="id-ID" w:bidi="he-IL"/>
        </w:rPr>
        <w:t>telah kita terima untuk kita persembahkan kepada Tuhan. Sebagai</w:t>
      </w:r>
      <w:r w:rsidR="009B39B1" w:rsidRPr="001852A3">
        <w:rPr>
          <w:rFonts w:ascii="Open Sans" w:hAnsi="Open Sans" w:cs="Open Sans"/>
          <w:lang w:val="id-ID" w:bidi="he-IL"/>
        </w:rPr>
        <w:t xml:space="preserve"> </w:t>
      </w:r>
      <w:r w:rsidRPr="001852A3">
        <w:rPr>
          <w:rFonts w:ascii="Open Sans" w:hAnsi="Open Sans" w:cs="Open Sans"/>
          <w:lang w:val="id-ID" w:bidi="he-IL"/>
        </w:rPr>
        <w:t>dasar persembahan terambil dari Kisah Para Rasul 20:35</w:t>
      </w:r>
    </w:p>
    <w:p w14:paraId="18E1DEE8" w14:textId="12FEDC2C" w:rsidR="009B39B1" w:rsidRPr="001852A3" w:rsidRDefault="009B39B1" w:rsidP="000F40AF">
      <w:pPr>
        <w:ind w:left="720"/>
        <w:jc w:val="both"/>
        <w:rPr>
          <w:rFonts w:ascii="Open Sans" w:hAnsi="Open Sans" w:cs="Open Sans"/>
          <w:lang w:val="id-ID" w:bidi="he-IL"/>
        </w:rPr>
      </w:pPr>
      <w:r w:rsidRPr="001852A3">
        <w:rPr>
          <w:rFonts w:ascii="Open Sans" w:hAnsi="Open Sans" w:cs="Open Sans"/>
          <w:lang w:val="id-ID" w:bidi="he-IL"/>
        </w:rPr>
        <w:t>“</w:t>
      </w:r>
      <w:r w:rsidR="00725793" w:rsidRPr="001852A3">
        <w:rPr>
          <w:rFonts w:ascii="Open Sans" w:hAnsi="Open Sans" w:cs="Open Sans"/>
          <w:lang w:val="id-ID" w:bidi="he-IL"/>
        </w:rPr>
        <w:t>Dalam segala</w:t>
      </w:r>
      <w:r w:rsidRPr="001852A3">
        <w:rPr>
          <w:rFonts w:ascii="Open Sans" w:hAnsi="Open Sans" w:cs="Open Sans"/>
          <w:lang w:val="id-ID" w:bidi="he-IL"/>
        </w:rPr>
        <w:t xml:space="preserve"> </w:t>
      </w:r>
      <w:r w:rsidR="00725793" w:rsidRPr="001852A3">
        <w:rPr>
          <w:rFonts w:ascii="Open Sans" w:hAnsi="Open Sans" w:cs="Open Sans"/>
          <w:lang w:val="id-ID" w:bidi="he-IL"/>
        </w:rPr>
        <w:t>sesuatu telah kuberikan contoh kepada kamu, bahwa dengan bekerja</w:t>
      </w:r>
      <w:r w:rsidRPr="001852A3">
        <w:rPr>
          <w:rFonts w:ascii="Open Sans" w:hAnsi="Open Sans" w:cs="Open Sans"/>
          <w:lang w:val="id-ID" w:bidi="he-IL"/>
        </w:rPr>
        <w:t xml:space="preserve"> </w:t>
      </w:r>
      <w:r w:rsidR="00725793" w:rsidRPr="001852A3">
        <w:rPr>
          <w:rFonts w:ascii="Open Sans" w:hAnsi="Open Sans" w:cs="Open Sans"/>
          <w:lang w:val="id-ID" w:bidi="he-IL"/>
        </w:rPr>
        <w:t>demikian kita harus membantu orang-orang yang lemah dan harus</w:t>
      </w:r>
      <w:r w:rsidRPr="001852A3">
        <w:rPr>
          <w:rFonts w:ascii="Open Sans" w:hAnsi="Open Sans" w:cs="Open Sans"/>
          <w:lang w:val="id-ID" w:bidi="he-IL"/>
        </w:rPr>
        <w:t xml:space="preserve"> </w:t>
      </w:r>
      <w:r w:rsidR="00725793" w:rsidRPr="001852A3">
        <w:rPr>
          <w:rFonts w:ascii="Open Sans" w:hAnsi="Open Sans" w:cs="Open Sans"/>
          <w:lang w:val="id-ID" w:bidi="he-IL"/>
        </w:rPr>
        <w:t>mengingat perkataan Tuhan Yesus, sebab Ia sendiri telah mengatakan:</w:t>
      </w:r>
      <w:r w:rsidR="00366B5D" w:rsidRPr="001852A3">
        <w:rPr>
          <w:rFonts w:ascii="Open Sans" w:hAnsi="Open Sans" w:cs="Open Sans"/>
          <w:lang w:val="id-ID" w:bidi="he-IL"/>
        </w:rPr>
        <w:t xml:space="preserve"> </w:t>
      </w:r>
      <w:r w:rsidR="00725793" w:rsidRPr="001852A3">
        <w:rPr>
          <w:rFonts w:ascii="Open Sans" w:hAnsi="Open Sans" w:cs="Open Sans"/>
          <w:lang w:val="id-ID" w:bidi="he-IL"/>
        </w:rPr>
        <w:t xml:space="preserve">Adalah lebih berbahagia memberi dari pada menerima.” </w:t>
      </w:r>
    </w:p>
    <w:p w14:paraId="7254B767" w14:textId="026927E1" w:rsidR="00725793" w:rsidRPr="001852A3" w:rsidRDefault="00862C0A"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NYANYIAN UMAT</w:t>
      </w:r>
    </w:p>
    <w:p w14:paraId="01900EB4" w14:textId="0E90B814" w:rsidR="00F848E0" w:rsidRPr="001852A3" w:rsidRDefault="00725793" w:rsidP="00725793">
      <w:pPr>
        <w:pStyle w:val="ListParagraph"/>
        <w:ind w:left="0"/>
        <w:jc w:val="both"/>
        <w:rPr>
          <w:rFonts w:ascii="Open Sans" w:hAnsi="Open Sans" w:cs="Open Sans"/>
          <w:b/>
          <w:bCs/>
          <w:i/>
          <w:iCs/>
          <w:lang w:val="id-ID" w:bidi="he-IL"/>
        </w:rPr>
      </w:pPr>
      <w:r w:rsidRPr="001852A3">
        <w:rPr>
          <w:rFonts w:ascii="Open Sans" w:hAnsi="Open Sans" w:cs="Open Sans"/>
          <w:b/>
          <w:bCs/>
          <w:lang w:val="id-ID" w:bidi="he-IL"/>
        </w:rPr>
        <w:t>NKB</w:t>
      </w:r>
      <w:r w:rsidR="009B39B1" w:rsidRPr="001852A3">
        <w:rPr>
          <w:rFonts w:ascii="Open Sans" w:hAnsi="Open Sans" w:cs="Open Sans"/>
          <w:b/>
          <w:bCs/>
          <w:lang w:val="id-ID" w:bidi="he-IL"/>
        </w:rPr>
        <w:t xml:space="preserve"> </w:t>
      </w:r>
      <w:r w:rsidRPr="001852A3">
        <w:rPr>
          <w:rFonts w:ascii="Open Sans" w:hAnsi="Open Sans" w:cs="Open Sans"/>
          <w:b/>
          <w:bCs/>
          <w:lang w:val="id-ID" w:bidi="he-IL"/>
        </w:rPr>
        <w:t>126:1-</w:t>
      </w:r>
      <w:r w:rsidR="009B39B1" w:rsidRPr="001852A3">
        <w:rPr>
          <w:rFonts w:ascii="Open Sans" w:hAnsi="Open Sans" w:cs="Open Sans"/>
          <w:b/>
          <w:bCs/>
          <w:lang w:val="id-ID" w:bidi="he-IL"/>
        </w:rPr>
        <w:t xml:space="preserve"> </w:t>
      </w:r>
      <w:r w:rsidRPr="001852A3">
        <w:rPr>
          <w:rFonts w:ascii="Open Sans" w:hAnsi="Open Sans" w:cs="Open Sans"/>
          <w:b/>
          <w:bCs/>
          <w:lang w:val="id-ID" w:bidi="he-IL"/>
        </w:rPr>
        <w:t>3</w:t>
      </w:r>
      <w:r w:rsidR="009B39B1" w:rsidRPr="001852A3">
        <w:rPr>
          <w:rFonts w:ascii="Open Sans" w:hAnsi="Open Sans" w:cs="Open Sans"/>
          <w:b/>
          <w:bCs/>
          <w:lang w:val="id-ID" w:bidi="he-IL"/>
        </w:rPr>
        <w:t xml:space="preserve"> </w:t>
      </w:r>
      <w:r w:rsidR="00862C0A" w:rsidRPr="001852A3">
        <w:rPr>
          <w:rFonts w:ascii="Open Sans" w:hAnsi="Open Sans" w:cs="Open Sans"/>
          <w:b/>
          <w:bCs/>
          <w:lang w:val="id-ID" w:bidi="he-IL"/>
        </w:rPr>
        <w:t xml:space="preserve">|| </w:t>
      </w:r>
      <w:r w:rsidRPr="001852A3">
        <w:rPr>
          <w:rFonts w:ascii="Open Sans" w:hAnsi="Open Sans" w:cs="Open Sans"/>
          <w:b/>
          <w:bCs/>
          <w:i/>
          <w:iCs/>
          <w:lang w:val="id-ID" w:bidi="he-IL"/>
        </w:rPr>
        <w:t>“Tuhan</w:t>
      </w:r>
      <w:r w:rsidR="009B39B1" w:rsidRPr="001852A3">
        <w:rPr>
          <w:rFonts w:ascii="Open Sans" w:hAnsi="Open Sans" w:cs="Open Sans"/>
          <w:b/>
          <w:bCs/>
          <w:i/>
          <w:iCs/>
          <w:lang w:val="id-ID" w:bidi="he-IL"/>
        </w:rPr>
        <w:t xml:space="preserve"> </w:t>
      </w:r>
      <w:r w:rsidRPr="001852A3">
        <w:rPr>
          <w:rFonts w:ascii="Open Sans" w:hAnsi="Open Sans" w:cs="Open Sans"/>
          <w:b/>
          <w:bCs/>
          <w:i/>
          <w:iCs/>
          <w:lang w:val="id-ID" w:bidi="he-IL"/>
        </w:rPr>
        <w:t>Memanggilmu</w:t>
      </w:r>
      <w:r w:rsidR="00F848E0" w:rsidRPr="001852A3">
        <w:rPr>
          <w:rFonts w:ascii="Open Sans" w:hAnsi="Open Sans" w:cs="Open Sans"/>
          <w:b/>
          <w:bCs/>
          <w:i/>
          <w:iCs/>
          <w:lang w:val="id-ID" w:bidi="he-IL"/>
        </w:rPr>
        <w:t>”</w:t>
      </w:r>
    </w:p>
    <w:p w14:paraId="307D6C2C" w14:textId="77777777" w:rsidR="009B39B1" w:rsidRPr="001852A3" w:rsidRDefault="00725793" w:rsidP="009B39B1">
      <w:pPr>
        <w:pStyle w:val="ListParagraph"/>
        <w:numPr>
          <w:ilvl w:val="0"/>
          <w:numId w:val="8"/>
        </w:numPr>
        <w:ind w:left="426"/>
        <w:jc w:val="both"/>
        <w:rPr>
          <w:rFonts w:ascii="Open Sans" w:hAnsi="Open Sans" w:cs="Open Sans"/>
          <w:lang w:val="id-ID" w:bidi="he-IL"/>
        </w:rPr>
      </w:pPr>
      <w:r w:rsidRPr="001852A3">
        <w:rPr>
          <w:rFonts w:ascii="Open Sans" w:hAnsi="Open Sans" w:cs="Open Sans"/>
          <w:lang w:val="id-ID" w:bidi="he-IL"/>
        </w:rPr>
        <w:t xml:space="preserve">Tuhan memanggilmu, hai dengarlah: </w:t>
      </w:r>
    </w:p>
    <w:p w14:paraId="1038CBDC" w14:textId="77777777" w:rsidR="009B39B1" w:rsidRPr="001852A3" w:rsidRDefault="00725793" w:rsidP="009B39B1">
      <w:pPr>
        <w:pStyle w:val="ListParagraph"/>
        <w:ind w:left="426"/>
        <w:jc w:val="both"/>
        <w:rPr>
          <w:rFonts w:ascii="Open Sans" w:hAnsi="Open Sans" w:cs="Open Sans"/>
          <w:lang w:val="id-ID" w:bidi="he-IL"/>
        </w:rPr>
      </w:pPr>
      <w:r w:rsidRPr="001852A3">
        <w:rPr>
          <w:rFonts w:ascii="Open Sans" w:hAnsi="Open Sans" w:cs="Open Sans"/>
          <w:lang w:val="id-ID" w:bidi="he-IL"/>
        </w:rPr>
        <w:t xml:space="preserve">“Apa pun yang terbaik, ya b’rikanlah!” </w:t>
      </w:r>
    </w:p>
    <w:p w14:paraId="223F6E6D" w14:textId="56AB99D1" w:rsidR="009B39B1" w:rsidRPr="001852A3" w:rsidRDefault="00725793" w:rsidP="009B39B1">
      <w:pPr>
        <w:pStyle w:val="ListParagraph"/>
        <w:ind w:left="426"/>
        <w:jc w:val="both"/>
        <w:rPr>
          <w:rFonts w:ascii="Open Sans" w:hAnsi="Open Sans" w:cs="Open Sans"/>
          <w:lang w:val="id-ID" w:bidi="he-IL"/>
        </w:rPr>
      </w:pPr>
      <w:r w:rsidRPr="001852A3">
        <w:rPr>
          <w:rFonts w:ascii="Open Sans" w:hAnsi="Open Sans" w:cs="Open Sans"/>
          <w:lang w:val="id-ID" w:bidi="he-IL"/>
        </w:rPr>
        <w:t>Dan jangan ‘kau kejar hormat semu, muliakan saja Yesus, Tuhanmu.</w:t>
      </w:r>
    </w:p>
    <w:p w14:paraId="4994B51E" w14:textId="41371B19" w:rsidR="00725793" w:rsidRPr="001852A3" w:rsidRDefault="00725793" w:rsidP="009B39B1">
      <w:pPr>
        <w:pStyle w:val="ListParagraph"/>
        <w:jc w:val="both"/>
        <w:rPr>
          <w:rFonts w:ascii="Open Sans" w:hAnsi="Open Sans" w:cs="Open Sans"/>
          <w:lang w:val="id-ID" w:bidi="he-IL"/>
        </w:rPr>
      </w:pPr>
      <w:r w:rsidRPr="001852A3">
        <w:rPr>
          <w:rFonts w:ascii="Open Sans" w:hAnsi="Open Sans" w:cs="Open Sans"/>
          <w:lang w:val="id-ID" w:bidi="he-IL"/>
        </w:rPr>
        <w:t>Refrein:</w:t>
      </w:r>
    </w:p>
    <w:p w14:paraId="5761EE6C" w14:textId="77777777" w:rsidR="00F848E0" w:rsidRPr="001852A3" w:rsidRDefault="00725793" w:rsidP="009B39B1">
      <w:pPr>
        <w:pStyle w:val="ListParagraph"/>
        <w:jc w:val="both"/>
        <w:rPr>
          <w:rFonts w:ascii="Open Sans" w:hAnsi="Open Sans" w:cs="Open Sans"/>
          <w:lang w:val="id-ID" w:bidi="he-IL"/>
        </w:rPr>
      </w:pPr>
      <w:r w:rsidRPr="001852A3">
        <w:rPr>
          <w:rFonts w:ascii="Open Sans" w:hAnsi="Open Sans" w:cs="Open Sans"/>
          <w:lang w:val="id-ID" w:bidi="he-IL"/>
        </w:rPr>
        <w:t xml:space="preserve">Tiap karya diberkati-Nya, namun yang terbaik diminta-Nya. </w:t>
      </w:r>
    </w:p>
    <w:p w14:paraId="426B80F5" w14:textId="77777777" w:rsidR="00F848E0" w:rsidRPr="001852A3" w:rsidRDefault="00725793" w:rsidP="009B39B1">
      <w:pPr>
        <w:pStyle w:val="ListParagraph"/>
        <w:jc w:val="both"/>
        <w:rPr>
          <w:rFonts w:ascii="Open Sans" w:hAnsi="Open Sans" w:cs="Open Sans"/>
          <w:lang w:val="id-ID" w:bidi="he-IL"/>
        </w:rPr>
      </w:pPr>
      <w:r w:rsidRPr="001852A3">
        <w:rPr>
          <w:rFonts w:ascii="Open Sans" w:hAnsi="Open Sans" w:cs="Open Sans"/>
          <w:lang w:val="id-ID" w:bidi="he-IL"/>
        </w:rPr>
        <w:t xml:space="preserve">Walaupun tak besar talentamu, </w:t>
      </w:r>
    </w:p>
    <w:p w14:paraId="06AF1FC9" w14:textId="630498EC" w:rsidR="009B39B1" w:rsidRPr="001852A3" w:rsidRDefault="00725793" w:rsidP="009B39B1">
      <w:pPr>
        <w:pStyle w:val="ListParagraph"/>
        <w:jc w:val="both"/>
        <w:rPr>
          <w:rFonts w:ascii="Open Sans" w:hAnsi="Open Sans" w:cs="Open Sans"/>
          <w:lang w:val="id-ID" w:bidi="he-IL"/>
        </w:rPr>
      </w:pPr>
      <w:r w:rsidRPr="001852A3">
        <w:rPr>
          <w:rFonts w:ascii="Open Sans" w:hAnsi="Open Sans" w:cs="Open Sans"/>
          <w:lang w:val="id-ID" w:bidi="he-IL"/>
        </w:rPr>
        <w:t xml:space="preserve">b’ri yang terbaik kepada Tuhanmu. </w:t>
      </w:r>
    </w:p>
    <w:p w14:paraId="7DDAEAB6" w14:textId="77777777" w:rsidR="009B39B1" w:rsidRPr="001852A3" w:rsidRDefault="009B39B1" w:rsidP="00725793">
      <w:pPr>
        <w:pStyle w:val="ListParagraph"/>
        <w:ind w:left="0"/>
        <w:jc w:val="both"/>
        <w:rPr>
          <w:rFonts w:ascii="Open Sans" w:hAnsi="Open Sans" w:cs="Open Sans"/>
          <w:lang w:val="id-ID" w:bidi="he-IL"/>
        </w:rPr>
      </w:pPr>
    </w:p>
    <w:p w14:paraId="5B0BA4ED" w14:textId="77777777" w:rsidR="00F848E0" w:rsidRPr="001852A3" w:rsidRDefault="00725793" w:rsidP="007B18EC">
      <w:pPr>
        <w:pStyle w:val="ListParagraph"/>
        <w:numPr>
          <w:ilvl w:val="0"/>
          <w:numId w:val="8"/>
        </w:numPr>
        <w:ind w:left="426"/>
        <w:jc w:val="both"/>
        <w:rPr>
          <w:rFonts w:ascii="Open Sans" w:hAnsi="Open Sans" w:cs="Open Sans"/>
          <w:lang w:val="id-ID" w:bidi="he-IL"/>
        </w:rPr>
      </w:pPr>
      <w:r w:rsidRPr="001852A3">
        <w:rPr>
          <w:rFonts w:ascii="Open Sans" w:hAnsi="Open Sans" w:cs="Open Sans"/>
          <w:lang w:val="id-ID" w:bidi="he-IL"/>
        </w:rPr>
        <w:t>Sanjungan dunia jauhkanlah</w:t>
      </w:r>
      <w:r w:rsidR="009B39B1" w:rsidRPr="001852A3">
        <w:rPr>
          <w:rFonts w:ascii="Open Sans" w:hAnsi="Open Sans" w:cs="Open Sans"/>
          <w:lang w:val="id-ID" w:bidi="he-IL"/>
        </w:rPr>
        <w:t xml:space="preserve"> </w:t>
      </w:r>
      <w:r w:rsidRPr="001852A3">
        <w:rPr>
          <w:rFonts w:ascii="Open Sans" w:hAnsi="Open Sans" w:cs="Open Sans"/>
          <w:lang w:val="id-ID" w:bidi="he-IL"/>
        </w:rPr>
        <w:t xml:space="preserve">dan jangan ‘kau dengar godaannya. </w:t>
      </w:r>
    </w:p>
    <w:p w14:paraId="5249D6E5" w14:textId="313F0E12" w:rsidR="00725793" w:rsidRPr="001852A3" w:rsidRDefault="00725793" w:rsidP="00F848E0">
      <w:pPr>
        <w:pStyle w:val="ListParagraph"/>
        <w:ind w:left="426"/>
        <w:jc w:val="both"/>
        <w:rPr>
          <w:rFonts w:ascii="Open Sans" w:hAnsi="Open Sans" w:cs="Open Sans"/>
          <w:lang w:val="id-ID" w:bidi="he-IL"/>
        </w:rPr>
      </w:pPr>
      <w:r w:rsidRPr="001852A3">
        <w:rPr>
          <w:rFonts w:ascii="Open Sans" w:hAnsi="Open Sans" w:cs="Open Sans"/>
          <w:lang w:val="id-ID" w:bidi="he-IL"/>
        </w:rPr>
        <w:t>Layani Tuhanmu dalam jerih</w:t>
      </w:r>
      <w:r w:rsidR="009B39B1" w:rsidRPr="001852A3">
        <w:rPr>
          <w:rFonts w:ascii="Open Sans" w:hAnsi="Open Sans" w:cs="Open Sans"/>
          <w:lang w:val="id-ID" w:bidi="he-IL"/>
        </w:rPr>
        <w:t xml:space="preserve"> </w:t>
      </w:r>
      <w:r w:rsidRPr="001852A3">
        <w:rPr>
          <w:rFonts w:ascii="Open Sans" w:hAnsi="Open Sans" w:cs="Open Sans"/>
          <w:lang w:val="id-ID" w:bidi="he-IL"/>
        </w:rPr>
        <w:t xml:space="preserve">dalam hidupmu yang t’lah ‘kau beri. </w:t>
      </w:r>
      <w:r w:rsidRPr="001852A3">
        <w:rPr>
          <w:rFonts w:ascii="Open Sans" w:hAnsi="Open Sans" w:cs="Open Sans"/>
          <w:i/>
          <w:iCs/>
          <w:lang w:val="id-ID" w:bidi="he-IL"/>
        </w:rPr>
        <w:t>Refrein</w:t>
      </w:r>
    </w:p>
    <w:p w14:paraId="1421B6D0" w14:textId="77777777" w:rsidR="009B39B1" w:rsidRPr="001852A3" w:rsidRDefault="009B39B1" w:rsidP="00725793">
      <w:pPr>
        <w:pStyle w:val="ListParagraph"/>
        <w:ind w:left="0"/>
        <w:jc w:val="both"/>
        <w:rPr>
          <w:rFonts w:ascii="Open Sans" w:hAnsi="Open Sans" w:cs="Open Sans"/>
          <w:lang w:val="id-ID" w:bidi="he-IL"/>
        </w:rPr>
      </w:pPr>
    </w:p>
    <w:p w14:paraId="75C5EC66" w14:textId="4C7A37FE" w:rsidR="00725793" w:rsidRPr="001852A3" w:rsidRDefault="00725793" w:rsidP="007B18EC">
      <w:pPr>
        <w:pStyle w:val="ListParagraph"/>
        <w:numPr>
          <w:ilvl w:val="0"/>
          <w:numId w:val="8"/>
        </w:numPr>
        <w:ind w:left="426"/>
        <w:jc w:val="both"/>
        <w:rPr>
          <w:rFonts w:ascii="Open Sans" w:hAnsi="Open Sans" w:cs="Open Sans"/>
          <w:lang w:val="id-ID" w:bidi="he-IL"/>
        </w:rPr>
      </w:pPr>
      <w:r w:rsidRPr="001852A3">
        <w:rPr>
          <w:rFonts w:ascii="Open Sans" w:hAnsi="Open Sans" w:cs="Open Sans"/>
          <w:lang w:val="id-ID" w:bidi="he-IL"/>
        </w:rPr>
        <w:t>Hari terakhir pun makin dekat, mantapkan langkahmu, jangan sesat. Sungguhlah janji</w:t>
      </w:r>
      <w:r w:rsidR="00366B5D" w:rsidRPr="001852A3">
        <w:rPr>
          <w:rFonts w:ascii="Open Sans" w:hAnsi="Open Sans" w:cs="Open Sans"/>
          <w:lang w:val="id-ID" w:bidi="he-IL"/>
        </w:rPr>
        <w:t>-</w:t>
      </w:r>
      <w:r w:rsidRPr="001852A3">
        <w:rPr>
          <w:rFonts w:ascii="Open Sans" w:hAnsi="Open Sans" w:cs="Open Sans"/>
          <w:lang w:val="id-ID" w:bidi="he-IL"/>
        </w:rPr>
        <w:t>Nya, takkan lenyap, bahwa mahkota milikmu tetap.</w:t>
      </w:r>
      <w:r w:rsidR="00862C0A" w:rsidRPr="001852A3">
        <w:rPr>
          <w:rFonts w:ascii="Open Sans" w:hAnsi="Open Sans" w:cs="Open Sans"/>
          <w:lang w:val="id-ID" w:bidi="he-IL"/>
        </w:rPr>
        <w:t xml:space="preserve"> </w:t>
      </w:r>
      <w:r w:rsidRPr="001852A3">
        <w:rPr>
          <w:rFonts w:ascii="Open Sans" w:hAnsi="Open Sans" w:cs="Open Sans"/>
          <w:lang w:val="id-ID" w:bidi="he-IL"/>
        </w:rPr>
        <w:t xml:space="preserve"> </w:t>
      </w:r>
      <w:r w:rsidRPr="001852A3">
        <w:rPr>
          <w:rFonts w:ascii="Open Sans" w:hAnsi="Open Sans" w:cs="Open Sans"/>
          <w:i/>
          <w:iCs/>
          <w:lang w:val="id-ID" w:bidi="he-IL"/>
        </w:rPr>
        <w:t>Refrei</w:t>
      </w:r>
      <w:r w:rsidR="007B18EC" w:rsidRPr="001852A3">
        <w:rPr>
          <w:rFonts w:ascii="Open Sans" w:hAnsi="Open Sans" w:cs="Open Sans"/>
          <w:i/>
          <w:iCs/>
          <w:lang w:val="id-ID" w:bidi="he-IL"/>
        </w:rPr>
        <w:t>n</w:t>
      </w:r>
    </w:p>
    <w:p w14:paraId="7AABC642" w14:textId="77777777" w:rsidR="009B39B1" w:rsidRPr="001852A3" w:rsidRDefault="009B39B1" w:rsidP="00725793">
      <w:pPr>
        <w:pStyle w:val="ListParagraph"/>
        <w:ind w:left="0"/>
        <w:jc w:val="both"/>
        <w:rPr>
          <w:rFonts w:ascii="Open Sans" w:hAnsi="Open Sans" w:cs="Open Sans"/>
          <w:lang w:val="id-ID" w:bidi="he-IL"/>
        </w:rPr>
      </w:pPr>
    </w:p>
    <w:p w14:paraId="26F0D3FA" w14:textId="4A387E08" w:rsidR="007B18EC" w:rsidRPr="001852A3" w:rsidRDefault="007B18EC" w:rsidP="007B18EC">
      <w:pPr>
        <w:pStyle w:val="ListParagraph"/>
        <w:ind w:left="0"/>
        <w:jc w:val="both"/>
        <w:rPr>
          <w:rFonts w:ascii="Open Sans" w:hAnsi="Open Sans" w:cs="Open Sans"/>
          <w:lang w:val="id-ID" w:bidi="he-IL"/>
        </w:rPr>
      </w:pPr>
      <w:r w:rsidRPr="001852A3">
        <w:rPr>
          <w:rFonts w:ascii="Open Sans" w:hAnsi="Open Sans" w:cs="Open Sans"/>
          <w:b/>
          <w:bCs/>
          <w:lang w:val="id-ID" w:bidi="he-IL"/>
        </w:rPr>
        <w:t xml:space="preserve">DOA PERSEMBAHAN </w:t>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b/>
          <w:bCs/>
          <w:lang w:val="id-ID" w:bidi="he-IL"/>
        </w:rPr>
        <w:tab/>
      </w:r>
      <w:r w:rsidRPr="001852A3">
        <w:rPr>
          <w:rFonts w:ascii="Open Sans" w:hAnsi="Open Sans" w:cs="Open Sans"/>
          <w:lang w:val="id-ID" w:bidi="he-IL"/>
        </w:rPr>
        <w:t>(umat berdiri)</w:t>
      </w:r>
    </w:p>
    <w:p w14:paraId="450B03C2" w14:textId="0000ED2C" w:rsidR="00725793" w:rsidRPr="001852A3" w:rsidRDefault="00725793" w:rsidP="00725793">
      <w:pPr>
        <w:pStyle w:val="ListParagraph"/>
        <w:ind w:left="0"/>
        <w:jc w:val="both"/>
        <w:rPr>
          <w:rFonts w:ascii="Open Sans" w:hAnsi="Open Sans" w:cs="Open Sans"/>
          <w:b/>
          <w:bCs/>
          <w:lang w:val="id-ID" w:bidi="he-IL"/>
        </w:rPr>
      </w:pPr>
    </w:p>
    <w:p w14:paraId="471E01C0" w14:textId="1D556D01" w:rsidR="00725793" w:rsidRPr="001852A3" w:rsidRDefault="00725793" w:rsidP="007B18EC">
      <w:pPr>
        <w:pStyle w:val="ListParagraph"/>
        <w:numPr>
          <w:ilvl w:val="0"/>
          <w:numId w:val="7"/>
        </w:numPr>
        <w:jc w:val="center"/>
        <w:rPr>
          <w:rFonts w:ascii="Open Sans" w:hAnsi="Open Sans" w:cs="Open Sans"/>
          <w:b/>
          <w:bCs/>
          <w:lang w:val="id-ID" w:bidi="he-IL"/>
        </w:rPr>
      </w:pPr>
      <w:r w:rsidRPr="001852A3">
        <w:rPr>
          <w:rFonts w:ascii="Open Sans" w:hAnsi="Open Sans" w:cs="Open Sans"/>
          <w:b/>
          <w:bCs/>
          <w:lang w:val="id-ID" w:bidi="he-IL"/>
        </w:rPr>
        <w:t>PENGUTUSAN</w:t>
      </w:r>
    </w:p>
    <w:p w14:paraId="65360BB9" w14:textId="77777777" w:rsidR="00725793" w:rsidRPr="001852A3" w:rsidRDefault="00725793" w:rsidP="00725793">
      <w:pPr>
        <w:pStyle w:val="ListParagraph"/>
        <w:ind w:left="0"/>
        <w:jc w:val="both"/>
        <w:rPr>
          <w:rFonts w:ascii="Open Sans" w:hAnsi="Open Sans" w:cs="Open Sans"/>
          <w:lang w:val="id-ID" w:bidi="he-IL"/>
        </w:rPr>
      </w:pPr>
    </w:p>
    <w:p w14:paraId="656CA467" w14:textId="5896DBC1" w:rsidR="00725793" w:rsidRPr="001852A3" w:rsidRDefault="00862C0A"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NYANYIAN UMAT</w:t>
      </w:r>
    </w:p>
    <w:p w14:paraId="13EBE859" w14:textId="51DBD8D3" w:rsidR="00725793" w:rsidRPr="001852A3" w:rsidRDefault="00725793"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PKJ 185:1</w:t>
      </w:r>
      <w:r w:rsidR="007B18EC" w:rsidRPr="001852A3">
        <w:rPr>
          <w:rFonts w:ascii="Open Sans" w:hAnsi="Open Sans" w:cs="Open Sans"/>
          <w:b/>
          <w:bCs/>
          <w:lang w:val="id-ID" w:bidi="he-IL"/>
        </w:rPr>
        <w:t xml:space="preserve"> - 3</w:t>
      </w:r>
      <w:r w:rsidRPr="001852A3">
        <w:rPr>
          <w:rFonts w:ascii="Open Sans" w:hAnsi="Open Sans" w:cs="Open Sans"/>
          <w:b/>
          <w:bCs/>
          <w:lang w:val="id-ID" w:bidi="he-IL"/>
        </w:rPr>
        <w:t xml:space="preserve"> </w:t>
      </w:r>
      <w:r w:rsidR="00862C0A" w:rsidRPr="001852A3">
        <w:rPr>
          <w:rFonts w:ascii="Open Sans" w:hAnsi="Open Sans" w:cs="Open Sans"/>
          <w:b/>
          <w:bCs/>
          <w:lang w:val="id-ID" w:bidi="he-IL"/>
        </w:rPr>
        <w:t xml:space="preserve">|| </w:t>
      </w:r>
      <w:r w:rsidRPr="001852A3">
        <w:rPr>
          <w:rFonts w:ascii="Open Sans" w:hAnsi="Open Sans" w:cs="Open Sans"/>
          <w:b/>
          <w:bCs/>
          <w:lang w:val="id-ID" w:bidi="he-IL"/>
        </w:rPr>
        <w:t>“Tuhan</w:t>
      </w:r>
      <w:r w:rsidR="00862C0A" w:rsidRPr="001852A3">
        <w:rPr>
          <w:rFonts w:ascii="Open Sans" w:hAnsi="Open Sans" w:cs="Open Sans"/>
          <w:b/>
          <w:bCs/>
          <w:lang w:val="id-ID" w:bidi="he-IL"/>
        </w:rPr>
        <w:t xml:space="preserve"> </w:t>
      </w:r>
      <w:r w:rsidRPr="001852A3">
        <w:rPr>
          <w:rFonts w:ascii="Open Sans" w:hAnsi="Open Sans" w:cs="Open Sans"/>
          <w:b/>
          <w:bCs/>
          <w:lang w:val="id-ID" w:bidi="he-IL"/>
        </w:rPr>
        <w:t>Mengutus Kita”</w:t>
      </w:r>
    </w:p>
    <w:p w14:paraId="5C3D6B82" w14:textId="36A1308F" w:rsidR="00725793" w:rsidRPr="001852A3" w:rsidRDefault="00725793" w:rsidP="00725793">
      <w:pPr>
        <w:pStyle w:val="ListParagraph"/>
        <w:ind w:left="0"/>
        <w:jc w:val="both"/>
        <w:rPr>
          <w:rFonts w:ascii="Open Sans" w:hAnsi="Open Sans" w:cs="Open Sans"/>
          <w:lang w:val="id-ID" w:bidi="he-IL"/>
        </w:rPr>
      </w:pPr>
    </w:p>
    <w:p w14:paraId="3B523783" w14:textId="77777777"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1) Tuhan mengutus kita ke dalam dunia</w:t>
      </w:r>
    </w:p>
    <w:p w14:paraId="6C49D328" w14:textId="77777777" w:rsidR="007B18EC"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bawa pelita kepada yang gelap. Meski dihina serta dilanda duka, harus melayani dengan sepenuh. </w:t>
      </w:r>
    </w:p>
    <w:p w14:paraId="5C287BE6" w14:textId="4553FC1A" w:rsidR="00725793" w:rsidRPr="001852A3" w:rsidRDefault="00725793" w:rsidP="00862C0A">
      <w:pPr>
        <w:pStyle w:val="ListParagraph"/>
        <w:jc w:val="both"/>
        <w:rPr>
          <w:rFonts w:ascii="Open Sans" w:hAnsi="Open Sans" w:cs="Open Sans"/>
          <w:i/>
          <w:iCs/>
          <w:lang w:val="id-ID" w:bidi="he-IL"/>
        </w:rPr>
      </w:pPr>
      <w:r w:rsidRPr="001852A3">
        <w:rPr>
          <w:rFonts w:ascii="Open Sans" w:hAnsi="Open Sans" w:cs="Open Sans"/>
          <w:i/>
          <w:iCs/>
          <w:lang w:val="id-ID" w:bidi="he-IL"/>
        </w:rPr>
        <w:t>Refrein :</w:t>
      </w:r>
    </w:p>
    <w:p w14:paraId="18260232" w14:textId="196F2B53" w:rsidR="00725793" w:rsidRPr="001852A3" w:rsidRDefault="00725793" w:rsidP="00862C0A">
      <w:pPr>
        <w:pStyle w:val="ListParagraph"/>
        <w:jc w:val="both"/>
        <w:rPr>
          <w:rFonts w:ascii="Open Sans" w:hAnsi="Open Sans" w:cs="Open Sans"/>
          <w:lang w:val="id-ID" w:bidi="he-IL"/>
        </w:rPr>
      </w:pPr>
      <w:r w:rsidRPr="001852A3">
        <w:rPr>
          <w:rFonts w:ascii="Open Sans" w:hAnsi="Open Sans" w:cs="Open Sans"/>
          <w:lang w:val="id-ID" w:bidi="he-IL"/>
        </w:rPr>
        <w:t xml:space="preserve">Dengan senang, dengan senang, marilah kita melayani umat-Nya. Dengan senang, dengan senang, berarti kita memuliakan nama-Nya. </w:t>
      </w:r>
    </w:p>
    <w:p w14:paraId="4DBFD4D3" w14:textId="77777777" w:rsidR="007B18EC" w:rsidRPr="001852A3" w:rsidRDefault="007B18EC" w:rsidP="00725793">
      <w:pPr>
        <w:pStyle w:val="ListParagraph"/>
        <w:ind w:left="0"/>
        <w:jc w:val="both"/>
        <w:rPr>
          <w:rFonts w:ascii="Open Sans" w:hAnsi="Open Sans" w:cs="Open Sans"/>
          <w:lang w:val="id-ID" w:bidi="he-IL"/>
        </w:rPr>
      </w:pPr>
    </w:p>
    <w:p w14:paraId="052EF143" w14:textId="77777777"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2) Tuhan mengutus kita ke dalam dunia</w:t>
      </w:r>
    </w:p>
    <w:p w14:paraId="74EA5A8C" w14:textId="6A64BE94"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bagi yang sakit dan tubuhnya lemah. Meski dihina serta dilanda duka, harus melayani dengan sepenuh. </w:t>
      </w:r>
      <w:r w:rsidRPr="001852A3">
        <w:rPr>
          <w:rFonts w:ascii="Open Sans" w:hAnsi="Open Sans" w:cs="Open Sans"/>
          <w:i/>
          <w:iCs/>
          <w:lang w:val="id-ID" w:bidi="he-IL"/>
        </w:rPr>
        <w:t>Refrein</w:t>
      </w:r>
      <w:r w:rsidRPr="001852A3">
        <w:rPr>
          <w:rFonts w:ascii="Open Sans" w:hAnsi="Open Sans" w:cs="Open Sans"/>
          <w:lang w:val="id-ID" w:bidi="he-IL"/>
        </w:rPr>
        <w:t xml:space="preserve"> </w:t>
      </w:r>
    </w:p>
    <w:p w14:paraId="5DA0AA70" w14:textId="77777777" w:rsidR="00725793" w:rsidRPr="001852A3" w:rsidRDefault="00725793" w:rsidP="00725793">
      <w:pPr>
        <w:pStyle w:val="ListParagraph"/>
        <w:ind w:left="0"/>
        <w:jc w:val="both"/>
        <w:rPr>
          <w:rFonts w:ascii="Open Sans" w:hAnsi="Open Sans" w:cs="Open Sans"/>
          <w:lang w:val="id-ID" w:bidi="he-IL"/>
        </w:rPr>
      </w:pPr>
    </w:p>
    <w:p w14:paraId="782B5695" w14:textId="77777777"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3) Tuhan mengutus kita ke dalam dunia</w:t>
      </w:r>
    </w:p>
    <w:p w14:paraId="0CEE4E79" w14:textId="77777777" w:rsidR="00F848E0"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untuk yang miskin dan lapar berkeluh. </w:t>
      </w:r>
    </w:p>
    <w:p w14:paraId="31A59AE0" w14:textId="3C5A2C5D" w:rsidR="00725793"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Meski dihina serta dilanda duka, harus melayani dengan sepenuh. </w:t>
      </w:r>
      <w:r w:rsidRPr="001852A3">
        <w:rPr>
          <w:rFonts w:ascii="Open Sans" w:hAnsi="Open Sans" w:cs="Open Sans"/>
          <w:i/>
          <w:iCs/>
          <w:lang w:val="id-ID" w:bidi="he-IL"/>
        </w:rPr>
        <w:t>Refrein</w:t>
      </w:r>
      <w:r w:rsidRPr="001852A3">
        <w:rPr>
          <w:rFonts w:ascii="Open Sans" w:hAnsi="Open Sans" w:cs="Open Sans"/>
          <w:lang w:val="id-ID" w:bidi="he-IL"/>
        </w:rPr>
        <w:t xml:space="preserve"> </w:t>
      </w:r>
    </w:p>
    <w:p w14:paraId="5DBB2143" w14:textId="77777777" w:rsidR="007B18EC" w:rsidRPr="001852A3" w:rsidRDefault="007B18EC" w:rsidP="00725793">
      <w:pPr>
        <w:pStyle w:val="ListParagraph"/>
        <w:ind w:left="0"/>
        <w:jc w:val="both"/>
        <w:rPr>
          <w:rFonts w:ascii="Open Sans" w:hAnsi="Open Sans" w:cs="Open Sans"/>
          <w:lang w:val="id-ID" w:bidi="he-IL"/>
        </w:rPr>
      </w:pPr>
    </w:p>
    <w:p w14:paraId="37897AF8" w14:textId="3A2409BE" w:rsidR="00725793" w:rsidRPr="001852A3" w:rsidRDefault="007B18EC" w:rsidP="00725793">
      <w:pPr>
        <w:pStyle w:val="ListParagraph"/>
        <w:ind w:left="0"/>
        <w:jc w:val="both"/>
        <w:rPr>
          <w:rFonts w:ascii="Open Sans" w:hAnsi="Open Sans" w:cs="Open Sans"/>
          <w:b/>
          <w:bCs/>
          <w:lang w:val="id-ID" w:bidi="he-IL"/>
        </w:rPr>
      </w:pPr>
      <w:r w:rsidRPr="001852A3">
        <w:rPr>
          <w:rFonts w:ascii="Open Sans" w:hAnsi="Open Sans" w:cs="Open Sans"/>
          <w:b/>
          <w:bCs/>
          <w:lang w:val="id-ID" w:bidi="he-IL"/>
        </w:rPr>
        <w:t>PENGUTUSAN</w:t>
      </w:r>
    </w:p>
    <w:p w14:paraId="0FD772CB" w14:textId="575B8C11" w:rsidR="007B18EC" w:rsidRPr="001852A3" w:rsidRDefault="00725793" w:rsidP="00F848E0">
      <w:pPr>
        <w:pStyle w:val="ListParagraph"/>
        <w:spacing w:line="276" w:lineRule="auto"/>
        <w:ind w:left="0"/>
        <w:jc w:val="both"/>
        <w:rPr>
          <w:rFonts w:ascii="Open Sans" w:hAnsi="Open Sans" w:cs="Open Sans"/>
          <w:lang w:val="id-ID" w:bidi="he-IL"/>
        </w:rPr>
      </w:pPr>
      <w:r w:rsidRPr="001852A3">
        <w:rPr>
          <w:rFonts w:ascii="Open Sans" w:hAnsi="Open Sans" w:cs="Open Sans"/>
          <w:lang w:val="id-ID" w:bidi="he-IL"/>
        </w:rPr>
        <w:t xml:space="preserve">PF </w:t>
      </w:r>
      <w:r w:rsidR="007B18EC" w:rsidRPr="001852A3">
        <w:rPr>
          <w:rFonts w:ascii="Open Sans" w:hAnsi="Open Sans" w:cs="Open Sans"/>
          <w:lang w:val="id-ID" w:bidi="he-IL"/>
        </w:rPr>
        <w:tab/>
      </w:r>
      <w:r w:rsidRPr="001852A3">
        <w:rPr>
          <w:rFonts w:ascii="Open Sans" w:hAnsi="Open Sans" w:cs="Open Sans"/>
          <w:lang w:val="id-ID" w:bidi="he-IL"/>
        </w:rPr>
        <w:t xml:space="preserve">: Arahkanlah hatimu kepada Tuhan. </w:t>
      </w:r>
    </w:p>
    <w:p w14:paraId="09E47716" w14:textId="695658DF" w:rsidR="00725793" w:rsidRPr="001852A3" w:rsidRDefault="00725793" w:rsidP="00F848E0">
      <w:pPr>
        <w:pStyle w:val="ListParagraph"/>
        <w:spacing w:line="276" w:lineRule="auto"/>
        <w:ind w:left="0"/>
        <w:jc w:val="both"/>
        <w:rPr>
          <w:rFonts w:ascii="Open Sans" w:hAnsi="Open Sans" w:cs="Open Sans"/>
          <w:b/>
          <w:bCs/>
          <w:lang w:val="id-ID" w:bidi="he-IL"/>
        </w:rPr>
      </w:pPr>
      <w:r w:rsidRPr="001852A3">
        <w:rPr>
          <w:rFonts w:ascii="Open Sans" w:hAnsi="Open Sans" w:cs="Open Sans"/>
          <w:b/>
          <w:bCs/>
          <w:lang w:val="id-ID" w:bidi="he-IL"/>
        </w:rPr>
        <w:t xml:space="preserve">U </w:t>
      </w:r>
      <w:r w:rsidR="007B18EC" w:rsidRPr="001852A3">
        <w:rPr>
          <w:rFonts w:ascii="Open Sans" w:hAnsi="Open Sans" w:cs="Open Sans"/>
          <w:b/>
          <w:bCs/>
          <w:lang w:val="id-ID" w:bidi="he-IL"/>
        </w:rPr>
        <w:tab/>
      </w:r>
      <w:r w:rsidRPr="001852A3">
        <w:rPr>
          <w:rFonts w:ascii="Open Sans" w:hAnsi="Open Sans" w:cs="Open Sans"/>
          <w:b/>
          <w:bCs/>
          <w:lang w:val="id-ID" w:bidi="he-IL"/>
        </w:rPr>
        <w:t>: Kami mengarahkan</w:t>
      </w:r>
      <w:r w:rsidR="00862C0A" w:rsidRPr="001852A3">
        <w:rPr>
          <w:rFonts w:ascii="Open Sans" w:hAnsi="Open Sans" w:cs="Open Sans"/>
          <w:b/>
          <w:bCs/>
          <w:lang w:val="id-ID" w:bidi="he-IL"/>
        </w:rPr>
        <w:t xml:space="preserve"> </w:t>
      </w:r>
      <w:r w:rsidRPr="001852A3">
        <w:rPr>
          <w:rFonts w:ascii="Open Sans" w:hAnsi="Open Sans" w:cs="Open Sans"/>
          <w:b/>
          <w:bCs/>
          <w:lang w:val="id-ID" w:bidi="he-IL"/>
        </w:rPr>
        <w:t>hati kami kepada</w:t>
      </w:r>
      <w:r w:rsidR="007B18EC" w:rsidRPr="001852A3">
        <w:rPr>
          <w:rFonts w:ascii="Open Sans" w:hAnsi="Open Sans" w:cs="Open Sans"/>
          <w:b/>
          <w:bCs/>
          <w:lang w:val="id-ID" w:bidi="he-IL"/>
        </w:rPr>
        <w:t xml:space="preserve"> </w:t>
      </w:r>
      <w:r w:rsidRPr="001852A3">
        <w:rPr>
          <w:rFonts w:ascii="Open Sans" w:hAnsi="Open Sans" w:cs="Open Sans"/>
          <w:b/>
          <w:bCs/>
          <w:lang w:val="id-ID" w:bidi="he-IL"/>
        </w:rPr>
        <w:t>Tuhan</w:t>
      </w:r>
    </w:p>
    <w:p w14:paraId="1CB92E08" w14:textId="5DC81D20" w:rsidR="00725793" w:rsidRPr="001852A3" w:rsidRDefault="00725793" w:rsidP="00F848E0">
      <w:pPr>
        <w:pStyle w:val="ListParagraph"/>
        <w:spacing w:line="276" w:lineRule="auto"/>
        <w:ind w:left="0"/>
        <w:jc w:val="both"/>
        <w:rPr>
          <w:rFonts w:ascii="Open Sans" w:hAnsi="Open Sans" w:cs="Open Sans"/>
          <w:lang w:val="id-ID" w:bidi="he-IL"/>
        </w:rPr>
      </w:pPr>
      <w:r w:rsidRPr="001852A3">
        <w:rPr>
          <w:rFonts w:ascii="Open Sans" w:hAnsi="Open Sans" w:cs="Open Sans"/>
          <w:lang w:val="id-ID" w:bidi="he-IL"/>
        </w:rPr>
        <w:t xml:space="preserve">PF </w:t>
      </w:r>
      <w:r w:rsidR="007B18EC" w:rsidRPr="001852A3">
        <w:rPr>
          <w:rFonts w:ascii="Open Sans" w:hAnsi="Open Sans" w:cs="Open Sans"/>
          <w:lang w:val="id-ID" w:bidi="he-IL"/>
        </w:rPr>
        <w:tab/>
      </w:r>
      <w:r w:rsidRPr="001852A3">
        <w:rPr>
          <w:rFonts w:ascii="Open Sans" w:hAnsi="Open Sans" w:cs="Open Sans"/>
          <w:lang w:val="id-ID" w:bidi="he-IL"/>
        </w:rPr>
        <w:t>: Jadilah saksi Kristus</w:t>
      </w:r>
    </w:p>
    <w:p w14:paraId="0727B4BD" w14:textId="78FBF925" w:rsidR="00725793" w:rsidRPr="001852A3" w:rsidRDefault="00725793" w:rsidP="00F848E0">
      <w:pPr>
        <w:pStyle w:val="ListParagraph"/>
        <w:spacing w:line="276" w:lineRule="auto"/>
        <w:ind w:left="0"/>
        <w:jc w:val="both"/>
        <w:rPr>
          <w:rFonts w:ascii="Open Sans" w:hAnsi="Open Sans" w:cs="Open Sans"/>
          <w:b/>
          <w:bCs/>
          <w:lang w:val="id-ID" w:bidi="he-IL"/>
        </w:rPr>
      </w:pPr>
      <w:r w:rsidRPr="001852A3">
        <w:rPr>
          <w:rFonts w:ascii="Open Sans" w:hAnsi="Open Sans" w:cs="Open Sans"/>
          <w:b/>
          <w:bCs/>
          <w:lang w:val="id-ID" w:bidi="he-IL"/>
        </w:rPr>
        <w:lastRenderedPageBreak/>
        <w:t xml:space="preserve">U </w:t>
      </w:r>
      <w:r w:rsidR="007B18EC" w:rsidRPr="001852A3">
        <w:rPr>
          <w:rFonts w:ascii="Open Sans" w:hAnsi="Open Sans" w:cs="Open Sans"/>
          <w:b/>
          <w:bCs/>
          <w:lang w:val="id-ID" w:bidi="he-IL"/>
        </w:rPr>
        <w:tab/>
      </w:r>
      <w:r w:rsidRPr="001852A3">
        <w:rPr>
          <w:rFonts w:ascii="Open Sans" w:hAnsi="Open Sans" w:cs="Open Sans"/>
          <w:b/>
          <w:bCs/>
          <w:lang w:val="id-ID" w:bidi="he-IL"/>
        </w:rPr>
        <w:t>: Syukur</w:t>
      </w:r>
      <w:r w:rsidR="00862C0A" w:rsidRPr="001852A3">
        <w:rPr>
          <w:rFonts w:ascii="Open Sans" w:hAnsi="Open Sans" w:cs="Open Sans"/>
          <w:b/>
          <w:bCs/>
          <w:lang w:val="id-ID" w:bidi="he-IL"/>
        </w:rPr>
        <w:t xml:space="preserve"> </w:t>
      </w:r>
      <w:r w:rsidRPr="001852A3">
        <w:rPr>
          <w:rFonts w:ascii="Open Sans" w:hAnsi="Open Sans" w:cs="Open Sans"/>
          <w:b/>
          <w:bCs/>
          <w:lang w:val="id-ID" w:bidi="he-IL"/>
        </w:rPr>
        <w:t>kepada</w:t>
      </w:r>
      <w:r w:rsidR="00862C0A" w:rsidRPr="001852A3">
        <w:rPr>
          <w:rFonts w:ascii="Open Sans" w:hAnsi="Open Sans" w:cs="Open Sans"/>
          <w:b/>
          <w:bCs/>
          <w:lang w:val="id-ID" w:bidi="he-IL"/>
        </w:rPr>
        <w:t xml:space="preserve"> </w:t>
      </w:r>
      <w:r w:rsidRPr="001852A3">
        <w:rPr>
          <w:rFonts w:ascii="Open Sans" w:hAnsi="Open Sans" w:cs="Open Sans"/>
          <w:b/>
          <w:bCs/>
          <w:lang w:val="id-ID" w:bidi="he-IL"/>
        </w:rPr>
        <w:t>Allah</w:t>
      </w:r>
    </w:p>
    <w:p w14:paraId="194D633F" w14:textId="123F94E3" w:rsidR="00725793" w:rsidRPr="001852A3" w:rsidRDefault="00725793" w:rsidP="00F848E0">
      <w:pPr>
        <w:pStyle w:val="ListParagraph"/>
        <w:spacing w:line="276" w:lineRule="auto"/>
        <w:ind w:left="0"/>
        <w:jc w:val="both"/>
        <w:rPr>
          <w:rFonts w:ascii="Open Sans" w:hAnsi="Open Sans" w:cs="Open Sans"/>
          <w:lang w:val="id-ID" w:bidi="he-IL"/>
        </w:rPr>
      </w:pPr>
      <w:r w:rsidRPr="001852A3">
        <w:rPr>
          <w:rFonts w:ascii="Open Sans" w:hAnsi="Open Sans" w:cs="Open Sans"/>
          <w:lang w:val="id-ID" w:bidi="he-IL"/>
        </w:rPr>
        <w:t xml:space="preserve">PF </w:t>
      </w:r>
      <w:r w:rsidR="007B18EC" w:rsidRPr="001852A3">
        <w:rPr>
          <w:rFonts w:ascii="Open Sans" w:hAnsi="Open Sans" w:cs="Open Sans"/>
          <w:lang w:val="id-ID" w:bidi="he-IL"/>
        </w:rPr>
        <w:tab/>
      </w:r>
      <w:r w:rsidRPr="001852A3">
        <w:rPr>
          <w:rFonts w:ascii="Open Sans" w:hAnsi="Open Sans" w:cs="Open Sans"/>
          <w:lang w:val="id-ID" w:bidi="he-IL"/>
        </w:rPr>
        <w:t>: Terpujilah Tuhan</w:t>
      </w:r>
    </w:p>
    <w:p w14:paraId="48E51E49" w14:textId="7591E7B1" w:rsidR="00725793" w:rsidRPr="001852A3" w:rsidRDefault="00725793" w:rsidP="00F848E0">
      <w:pPr>
        <w:pStyle w:val="ListParagraph"/>
        <w:spacing w:line="276" w:lineRule="auto"/>
        <w:ind w:left="0"/>
        <w:jc w:val="both"/>
        <w:rPr>
          <w:rFonts w:ascii="Open Sans" w:hAnsi="Open Sans" w:cs="Open Sans"/>
          <w:b/>
          <w:bCs/>
          <w:lang w:val="id-ID" w:bidi="he-IL"/>
        </w:rPr>
      </w:pPr>
      <w:r w:rsidRPr="001852A3">
        <w:rPr>
          <w:rFonts w:ascii="Open Sans" w:hAnsi="Open Sans" w:cs="Open Sans"/>
          <w:b/>
          <w:bCs/>
          <w:lang w:val="id-ID" w:bidi="he-IL"/>
        </w:rPr>
        <w:t xml:space="preserve">U </w:t>
      </w:r>
      <w:r w:rsidR="007B18EC" w:rsidRPr="001852A3">
        <w:rPr>
          <w:rFonts w:ascii="Open Sans" w:hAnsi="Open Sans" w:cs="Open Sans"/>
          <w:b/>
          <w:bCs/>
          <w:lang w:val="id-ID" w:bidi="he-IL"/>
        </w:rPr>
        <w:tab/>
      </w:r>
      <w:r w:rsidRPr="001852A3">
        <w:rPr>
          <w:rFonts w:ascii="Open Sans" w:hAnsi="Open Sans" w:cs="Open Sans"/>
          <w:b/>
          <w:bCs/>
          <w:lang w:val="id-ID" w:bidi="he-IL"/>
        </w:rPr>
        <w:t>: Kini dan</w:t>
      </w:r>
      <w:r w:rsidR="00862C0A" w:rsidRPr="001852A3">
        <w:rPr>
          <w:rFonts w:ascii="Open Sans" w:hAnsi="Open Sans" w:cs="Open Sans"/>
          <w:b/>
          <w:bCs/>
          <w:lang w:val="id-ID" w:bidi="he-IL"/>
        </w:rPr>
        <w:t xml:space="preserve"> </w:t>
      </w:r>
      <w:r w:rsidRPr="001852A3">
        <w:rPr>
          <w:rFonts w:ascii="Open Sans" w:hAnsi="Open Sans" w:cs="Open Sans"/>
          <w:b/>
          <w:bCs/>
          <w:lang w:val="id-ID" w:bidi="he-IL"/>
        </w:rPr>
        <w:t>selamanya</w:t>
      </w:r>
    </w:p>
    <w:p w14:paraId="18C7AB6A" w14:textId="56ED5157" w:rsidR="00725793" w:rsidRPr="001852A3" w:rsidRDefault="007B18EC" w:rsidP="00725793">
      <w:pPr>
        <w:pStyle w:val="ListParagraph"/>
        <w:ind w:left="0"/>
        <w:jc w:val="both"/>
        <w:rPr>
          <w:rFonts w:ascii="Open Sans" w:hAnsi="Open Sans" w:cs="Open Sans"/>
          <w:b/>
          <w:bCs/>
          <w:lang w:val="id-ID" w:bidi="he-IL"/>
        </w:rPr>
      </w:pPr>
      <w:r w:rsidRPr="001852A3">
        <w:rPr>
          <w:rFonts w:ascii="Open Sans" w:hAnsi="Open Sans" w:cs="Open Sans"/>
          <w:lang w:val="id-ID" w:bidi="he-IL"/>
        </w:rPr>
        <w:br/>
      </w:r>
      <w:r w:rsidR="00862C0A" w:rsidRPr="001852A3">
        <w:rPr>
          <w:rFonts w:ascii="Open Sans" w:hAnsi="Open Sans" w:cs="Open Sans"/>
          <w:b/>
          <w:bCs/>
          <w:lang w:val="id-ID" w:bidi="he-IL"/>
        </w:rPr>
        <w:t>BERKAT</w:t>
      </w:r>
    </w:p>
    <w:p w14:paraId="33379928" w14:textId="77777777" w:rsidR="00862C0A" w:rsidRPr="001852A3" w:rsidRDefault="00725793" w:rsidP="00862C0A">
      <w:pPr>
        <w:pStyle w:val="ListParagraph"/>
        <w:ind w:hanging="720"/>
        <w:jc w:val="both"/>
        <w:rPr>
          <w:rFonts w:ascii="Open Sans" w:hAnsi="Open Sans" w:cs="Open Sans"/>
          <w:lang w:val="id-ID" w:bidi="he-IL"/>
        </w:rPr>
      </w:pPr>
      <w:r w:rsidRPr="001852A3">
        <w:rPr>
          <w:rFonts w:ascii="Open Sans" w:hAnsi="Open Sans" w:cs="Open Sans"/>
          <w:lang w:val="id-ID" w:bidi="he-IL"/>
        </w:rPr>
        <w:t xml:space="preserve">PF </w:t>
      </w:r>
      <w:r w:rsidR="007B18EC" w:rsidRPr="001852A3">
        <w:rPr>
          <w:rFonts w:ascii="Open Sans" w:hAnsi="Open Sans" w:cs="Open Sans"/>
          <w:lang w:val="id-ID" w:bidi="he-IL"/>
        </w:rPr>
        <w:tab/>
      </w:r>
      <w:r w:rsidRPr="001852A3">
        <w:rPr>
          <w:rFonts w:ascii="Open Sans" w:hAnsi="Open Sans" w:cs="Open Sans"/>
          <w:lang w:val="id-ID" w:bidi="he-IL"/>
        </w:rPr>
        <w:t>: Semoga Allah, sumber pengharapan, memenuhi kamu dengan segala</w:t>
      </w:r>
      <w:r w:rsidR="007B18EC" w:rsidRPr="001852A3">
        <w:rPr>
          <w:rFonts w:ascii="Open Sans" w:hAnsi="Open Sans" w:cs="Open Sans"/>
          <w:lang w:val="id-ID" w:bidi="he-IL"/>
        </w:rPr>
        <w:t xml:space="preserve"> </w:t>
      </w:r>
      <w:r w:rsidRPr="001852A3">
        <w:rPr>
          <w:rFonts w:ascii="Open Sans" w:hAnsi="Open Sans" w:cs="Open Sans"/>
          <w:lang w:val="id-ID" w:bidi="he-IL"/>
        </w:rPr>
        <w:t>sukacita dan damai sejahtera dalam iman kamu, supaya oleh kekuatan</w:t>
      </w:r>
      <w:r w:rsidR="00862C0A" w:rsidRPr="001852A3">
        <w:rPr>
          <w:rFonts w:ascii="Open Sans" w:hAnsi="Open Sans" w:cs="Open Sans"/>
          <w:lang w:val="id-ID" w:bidi="he-IL"/>
        </w:rPr>
        <w:t xml:space="preserve"> </w:t>
      </w:r>
      <w:r w:rsidRPr="001852A3">
        <w:rPr>
          <w:rFonts w:ascii="Open Sans" w:hAnsi="Open Sans" w:cs="Open Sans"/>
          <w:lang w:val="id-ID" w:bidi="he-IL"/>
        </w:rPr>
        <w:t xml:space="preserve">Roh Kudus kamu berlimpah-limpah dalam pengharapan. </w:t>
      </w:r>
    </w:p>
    <w:p w14:paraId="2529F7FF" w14:textId="77777777" w:rsidR="00862C0A" w:rsidRPr="001852A3" w:rsidRDefault="00862C0A" w:rsidP="00725793">
      <w:pPr>
        <w:pStyle w:val="ListParagraph"/>
        <w:ind w:left="0"/>
        <w:jc w:val="both"/>
        <w:rPr>
          <w:rFonts w:ascii="Open Sans" w:hAnsi="Open Sans" w:cs="Open Sans"/>
          <w:lang w:val="id-ID" w:bidi="he-IL"/>
        </w:rPr>
      </w:pPr>
    </w:p>
    <w:p w14:paraId="0CE48842" w14:textId="561BC9AD" w:rsidR="00610361" w:rsidRPr="001852A3" w:rsidRDefault="00725793" w:rsidP="00725793">
      <w:pPr>
        <w:pStyle w:val="ListParagraph"/>
        <w:ind w:left="0"/>
        <w:jc w:val="both"/>
        <w:rPr>
          <w:rFonts w:ascii="Open Sans" w:hAnsi="Open Sans" w:cs="Open Sans"/>
          <w:lang w:val="id-ID" w:bidi="he-IL"/>
        </w:rPr>
      </w:pPr>
      <w:r w:rsidRPr="001852A3">
        <w:rPr>
          <w:rFonts w:ascii="Open Sans" w:hAnsi="Open Sans" w:cs="Open Sans"/>
          <w:lang w:val="id-ID" w:bidi="he-IL"/>
        </w:rPr>
        <w:t xml:space="preserve">U </w:t>
      </w:r>
      <w:r w:rsidR="00862C0A" w:rsidRPr="001852A3">
        <w:rPr>
          <w:rFonts w:ascii="Open Sans" w:hAnsi="Open Sans" w:cs="Open Sans"/>
          <w:lang w:val="id-ID" w:bidi="he-IL"/>
        </w:rPr>
        <w:tab/>
      </w:r>
      <w:r w:rsidRPr="001852A3">
        <w:rPr>
          <w:rFonts w:ascii="Open Sans" w:hAnsi="Open Sans" w:cs="Open Sans"/>
          <w:lang w:val="id-ID" w:bidi="he-IL"/>
        </w:rPr>
        <w:t>: (menyanyikan) Haleluya! (5x), Amin! (2x)</w:t>
      </w:r>
    </w:p>
    <w:p w14:paraId="0DEFFC2B" w14:textId="77777777" w:rsidR="00610361" w:rsidRPr="001852A3" w:rsidRDefault="00610361" w:rsidP="00725793">
      <w:pPr>
        <w:pStyle w:val="ListParagraph"/>
        <w:spacing w:before="240"/>
        <w:ind w:left="0"/>
        <w:jc w:val="both"/>
        <w:rPr>
          <w:rFonts w:ascii="Open Sans" w:hAnsi="Open Sans" w:cs="Open Sans"/>
          <w:lang w:val="id-ID" w:bidi="he-IL"/>
        </w:rPr>
      </w:pPr>
    </w:p>
    <w:p w14:paraId="4BE23DD5" w14:textId="77777777" w:rsidR="006A1A77" w:rsidRPr="001852A3" w:rsidRDefault="006A1A77" w:rsidP="00725793">
      <w:pPr>
        <w:jc w:val="both"/>
        <w:rPr>
          <w:rFonts w:ascii="Open Sans" w:hAnsi="Open Sans" w:cs="Open Sans"/>
          <w:lang w:val="id-ID" w:bidi="he-IL"/>
        </w:rPr>
      </w:pPr>
    </w:p>
    <w:p w14:paraId="6D7DC7FF" w14:textId="07B0F43D" w:rsidR="00520556" w:rsidRPr="001852A3" w:rsidRDefault="00520556">
      <w:pPr>
        <w:rPr>
          <w:rFonts w:ascii="Open Sans" w:hAnsi="Open Sans" w:cs="Open Sans"/>
          <w:lang w:val="id-ID"/>
        </w:rPr>
      </w:pPr>
      <w:r w:rsidRPr="001852A3">
        <w:rPr>
          <w:rFonts w:ascii="Open Sans" w:hAnsi="Open Sans" w:cs="Open Sans"/>
          <w:lang w:val="id-ID"/>
        </w:rPr>
        <w:br w:type="page"/>
      </w:r>
    </w:p>
    <w:p w14:paraId="0A49A5CF" w14:textId="34FCCC45" w:rsidR="00520556" w:rsidRPr="009A4F97" w:rsidRDefault="00520556" w:rsidP="009A4F97">
      <w:pPr>
        <w:pStyle w:val="Heading1"/>
        <w:jc w:val="center"/>
        <w:rPr>
          <w:rFonts w:ascii="Open Sans" w:hAnsi="Open Sans" w:cs="Open Sans"/>
          <w:b/>
          <w:bCs/>
          <w:color w:val="auto"/>
          <w:lang w:val="id-ID" w:bidi="he-IL"/>
        </w:rPr>
      </w:pPr>
      <w:bookmarkStart w:id="3" w:name="_Toc185502847"/>
      <w:r w:rsidRPr="001852A3">
        <w:rPr>
          <w:rFonts w:ascii="Open Sans" w:hAnsi="Open Sans" w:cs="Open Sans"/>
          <w:b/>
          <w:bCs/>
          <w:color w:val="auto"/>
          <w:lang w:val="id-ID" w:bidi="he-IL"/>
        </w:rPr>
        <w:lastRenderedPageBreak/>
        <w:t>BAHAN PEMAHAMAN ALKITAB</w:t>
      </w:r>
      <w:bookmarkEnd w:id="3"/>
    </w:p>
    <w:p w14:paraId="6DD57629" w14:textId="2C846AA1" w:rsidR="00520556" w:rsidRPr="001852A3" w:rsidRDefault="00520556" w:rsidP="00520556">
      <w:pPr>
        <w:spacing w:line="276" w:lineRule="auto"/>
        <w:jc w:val="center"/>
        <w:rPr>
          <w:rFonts w:ascii="Open Sans" w:hAnsi="Open Sans" w:cs="Open Sans"/>
          <w:b/>
          <w:bCs/>
          <w:sz w:val="28"/>
          <w:szCs w:val="28"/>
          <w:lang w:val="id-ID" w:bidi="he-IL"/>
        </w:rPr>
      </w:pPr>
      <w:r w:rsidRPr="001852A3">
        <w:rPr>
          <w:rFonts w:ascii="Open Sans" w:hAnsi="Open Sans" w:cs="Open Sans"/>
          <w:b/>
          <w:bCs/>
          <w:sz w:val="28"/>
          <w:szCs w:val="28"/>
          <w:lang w:val="id-ID" w:bidi="he-IL"/>
        </w:rPr>
        <w:t>“YAKKUM dan Tantangan Misi Gereja di Tengah Masyarakat”</w:t>
      </w:r>
    </w:p>
    <w:p w14:paraId="3122E594" w14:textId="77777777" w:rsidR="00520556" w:rsidRPr="001852A3" w:rsidRDefault="00520556" w:rsidP="00520556">
      <w:pPr>
        <w:spacing w:after="0" w:line="276" w:lineRule="auto"/>
        <w:jc w:val="both"/>
        <w:rPr>
          <w:rFonts w:ascii="Open Sans" w:hAnsi="Open Sans" w:cs="Open Sans"/>
          <w:lang w:val="id-ID"/>
        </w:rPr>
      </w:pPr>
      <w:r w:rsidRPr="001852A3">
        <w:rPr>
          <w:rFonts w:ascii="Open Sans" w:hAnsi="Open Sans" w:cs="Open Sans"/>
          <w:b/>
          <w:bCs/>
          <w:lang w:val="id-ID" w:bidi="he-IL"/>
        </w:rPr>
        <w:t>Bacaan Alkitab:</w:t>
      </w:r>
      <w:r w:rsidRPr="001852A3">
        <w:rPr>
          <w:rFonts w:ascii="Open Sans" w:hAnsi="Open Sans" w:cs="Open Sans"/>
          <w:lang w:val="id-ID" w:bidi="he-IL"/>
        </w:rPr>
        <w:t xml:space="preserve"> </w:t>
      </w:r>
      <w:r w:rsidRPr="001852A3">
        <w:rPr>
          <w:rFonts w:ascii="Open Sans" w:hAnsi="Open Sans" w:cs="Open Sans"/>
          <w:lang w:val="id-ID"/>
        </w:rPr>
        <w:t>Yeremia 1: 4-10</w:t>
      </w:r>
    </w:p>
    <w:p w14:paraId="22CE1AC9" w14:textId="77777777" w:rsidR="00520556" w:rsidRPr="001852A3" w:rsidRDefault="00520556" w:rsidP="00520556">
      <w:pPr>
        <w:spacing w:before="240" w:after="0" w:line="276" w:lineRule="auto"/>
        <w:jc w:val="both"/>
        <w:rPr>
          <w:rFonts w:ascii="Open Sans" w:hAnsi="Open Sans" w:cs="Open Sans"/>
          <w:b/>
          <w:bCs/>
          <w:lang w:val="id-ID"/>
        </w:rPr>
      </w:pPr>
      <w:r w:rsidRPr="001852A3">
        <w:rPr>
          <w:rFonts w:ascii="Open Sans" w:hAnsi="Open Sans" w:cs="Open Sans"/>
          <w:b/>
          <w:bCs/>
          <w:lang w:val="id-ID"/>
        </w:rPr>
        <w:t xml:space="preserve">Tujuan: </w:t>
      </w:r>
    </w:p>
    <w:p w14:paraId="57E65773" w14:textId="77777777" w:rsidR="00520556" w:rsidRPr="001852A3" w:rsidRDefault="00520556" w:rsidP="00520556">
      <w:pPr>
        <w:pStyle w:val="ListParagraph"/>
        <w:numPr>
          <w:ilvl w:val="0"/>
          <w:numId w:val="13"/>
        </w:numPr>
        <w:spacing w:after="0" w:line="276" w:lineRule="auto"/>
        <w:jc w:val="both"/>
        <w:rPr>
          <w:rFonts w:ascii="Open Sans" w:hAnsi="Open Sans" w:cs="Open Sans"/>
          <w:lang w:val="id-ID"/>
        </w:rPr>
      </w:pPr>
      <w:r w:rsidRPr="001852A3">
        <w:rPr>
          <w:rFonts w:ascii="Open Sans" w:hAnsi="Open Sans" w:cs="Open Sans"/>
          <w:lang w:val="id-ID"/>
        </w:rPr>
        <w:t>Umat mengetahui suatu konsep misi sebagai tugas panggilan yang dihidupi gereja dalam dunia.</w:t>
      </w:r>
    </w:p>
    <w:p w14:paraId="3AB5CD17" w14:textId="77777777" w:rsidR="00520556" w:rsidRPr="001852A3" w:rsidRDefault="00520556" w:rsidP="00520556">
      <w:pPr>
        <w:pStyle w:val="ListParagraph"/>
        <w:numPr>
          <w:ilvl w:val="0"/>
          <w:numId w:val="13"/>
        </w:numPr>
        <w:spacing w:before="240" w:after="0" w:line="276" w:lineRule="auto"/>
        <w:jc w:val="both"/>
        <w:rPr>
          <w:rFonts w:ascii="Open Sans" w:hAnsi="Open Sans" w:cs="Open Sans"/>
          <w:lang w:val="id-ID"/>
        </w:rPr>
      </w:pPr>
      <w:r w:rsidRPr="001852A3">
        <w:rPr>
          <w:rFonts w:ascii="Open Sans" w:hAnsi="Open Sans" w:cs="Open Sans"/>
          <w:lang w:val="id-ID"/>
        </w:rPr>
        <w:t xml:space="preserve">Umat memahami peran lembaga-lembaga gerejawi sebagai alat kelengkapan gereja untuk melakukan pelayanan bagi masyarakat. </w:t>
      </w:r>
    </w:p>
    <w:p w14:paraId="6B89BDED" w14:textId="77777777" w:rsidR="00520556" w:rsidRPr="001852A3" w:rsidRDefault="00520556" w:rsidP="00520556">
      <w:pPr>
        <w:spacing w:before="240" w:after="0" w:line="276" w:lineRule="auto"/>
        <w:jc w:val="both"/>
        <w:rPr>
          <w:rFonts w:ascii="Open Sans" w:hAnsi="Open Sans" w:cs="Open Sans"/>
          <w:b/>
          <w:bCs/>
          <w:lang w:val="id-ID"/>
        </w:rPr>
      </w:pPr>
      <w:r w:rsidRPr="001852A3">
        <w:rPr>
          <w:rFonts w:ascii="Open Sans" w:hAnsi="Open Sans" w:cs="Open Sans"/>
          <w:b/>
          <w:bCs/>
          <w:lang w:val="id-ID"/>
        </w:rPr>
        <w:t>Pembahasan PA</w:t>
      </w:r>
    </w:p>
    <w:p w14:paraId="1E480D62" w14:textId="2B5EFF23" w:rsidR="00520556" w:rsidRPr="001852A3" w:rsidRDefault="00520556" w:rsidP="00520556">
      <w:pPr>
        <w:spacing w:before="240" w:after="0" w:line="276" w:lineRule="auto"/>
        <w:jc w:val="both"/>
        <w:rPr>
          <w:rFonts w:ascii="Open Sans" w:hAnsi="Open Sans" w:cs="Open Sans"/>
          <w:lang w:val="id-ID"/>
        </w:rPr>
      </w:pPr>
      <w:r w:rsidRPr="001852A3">
        <w:rPr>
          <w:rFonts w:ascii="Open Sans" w:hAnsi="Open Sans" w:cs="Open Sans"/>
          <w:lang w:val="id-ID"/>
        </w:rPr>
        <w:t xml:space="preserve">Dalam catatan sejarah gereja, gerakan </w:t>
      </w:r>
      <w:r w:rsidRPr="001852A3">
        <w:rPr>
          <w:rFonts w:ascii="Open Sans" w:hAnsi="Open Sans" w:cs="Open Sans"/>
          <w:i/>
          <w:iCs/>
          <w:lang w:val="id-ID"/>
        </w:rPr>
        <w:t>zending</w:t>
      </w:r>
      <w:r w:rsidRPr="001852A3">
        <w:rPr>
          <w:rFonts w:ascii="Open Sans" w:hAnsi="Open Sans" w:cs="Open Sans"/>
          <w:lang w:val="id-ID"/>
        </w:rPr>
        <w:t xml:space="preserve"> atau Misi Pengabaran Injil (PI) masuk ke Jawa mulai menyasar kepada </w:t>
      </w:r>
      <w:r w:rsidR="00366B5D" w:rsidRPr="001852A3">
        <w:rPr>
          <w:rFonts w:ascii="Open Sans" w:hAnsi="Open Sans" w:cs="Open Sans"/>
          <w:lang w:val="id-ID"/>
        </w:rPr>
        <w:t>masyarakat</w:t>
      </w:r>
      <w:r w:rsidRPr="001852A3">
        <w:rPr>
          <w:rFonts w:ascii="Open Sans" w:hAnsi="Open Sans" w:cs="Open Sans"/>
          <w:lang w:val="id-ID"/>
        </w:rPr>
        <w:t xml:space="preserve">. Bila selama beberapa dekade sebelumnya, gereja-gereja hanya </w:t>
      </w:r>
      <w:r w:rsidR="00366B5D" w:rsidRPr="001852A3">
        <w:rPr>
          <w:rFonts w:ascii="Open Sans" w:hAnsi="Open Sans" w:cs="Open Sans"/>
          <w:lang w:val="id-ID"/>
        </w:rPr>
        <w:t>eksklusif</w:t>
      </w:r>
      <w:r w:rsidRPr="001852A3">
        <w:rPr>
          <w:rFonts w:ascii="Open Sans" w:hAnsi="Open Sans" w:cs="Open Sans"/>
          <w:lang w:val="id-ID"/>
        </w:rPr>
        <w:t xml:space="preserve"> diperuntukkan untuk melakukan pelayanan bagi orang-orang Belanda, sejak 1850-an gerakan PI dilakukan baik melalui kelompok atau paguyuban maupun perseorangan. Hal itu didorong oleh kesadaran baru, terutama pada kalangan yang berafiliasi dengan Gereja-gereja Reformasi Belanda (</w:t>
      </w:r>
      <w:r w:rsidRPr="001852A3">
        <w:rPr>
          <w:rFonts w:ascii="Open Sans" w:hAnsi="Open Sans" w:cs="Open Sans"/>
          <w:i/>
          <w:iCs/>
          <w:lang w:val="id-ID"/>
        </w:rPr>
        <w:t xml:space="preserve">Gereformeerd </w:t>
      </w:r>
      <w:r w:rsidRPr="001852A3">
        <w:rPr>
          <w:rFonts w:ascii="Open Sans" w:hAnsi="Open Sans" w:cs="Open Sans"/>
          <w:lang w:val="id-ID"/>
        </w:rPr>
        <w:t xml:space="preserve">dan </w:t>
      </w:r>
      <w:r w:rsidRPr="001852A3">
        <w:rPr>
          <w:rFonts w:ascii="Open Sans" w:hAnsi="Open Sans" w:cs="Open Sans"/>
          <w:i/>
          <w:iCs/>
          <w:lang w:val="id-ID"/>
        </w:rPr>
        <w:t>Hervormd</w:t>
      </w:r>
      <w:r w:rsidRPr="001852A3">
        <w:rPr>
          <w:rFonts w:ascii="Open Sans" w:hAnsi="Open Sans" w:cs="Open Sans"/>
          <w:lang w:val="id-ID"/>
        </w:rPr>
        <w:t>), bahwa Injil sebagai Kabar Baik harus diwartakan dengan berbagai cara dan kepada bangsa-bangsa untuk memperbaiki keadaan. Maka sampai menjelang akhir abad XIX, sebagaimana disebutkan J.D. Wolterbeek dalam salah satu buku sejarah gereja yang penting, “</w:t>
      </w:r>
      <w:r w:rsidRPr="001852A3">
        <w:rPr>
          <w:rFonts w:ascii="Open Sans" w:hAnsi="Open Sans" w:cs="Open Sans"/>
          <w:i/>
          <w:iCs/>
          <w:lang w:val="id-ID"/>
        </w:rPr>
        <w:t>Babad Zending di Pulau Jawa</w:t>
      </w:r>
      <w:r w:rsidRPr="001852A3">
        <w:rPr>
          <w:rFonts w:ascii="Open Sans" w:hAnsi="Open Sans" w:cs="Open Sans"/>
          <w:lang w:val="id-ID"/>
        </w:rPr>
        <w:t>”</w:t>
      </w:r>
      <w:r w:rsidRPr="001852A3">
        <w:rPr>
          <w:rFonts w:ascii="Open Sans" w:hAnsi="Open Sans" w:cs="Open Sans"/>
          <w:i/>
          <w:iCs/>
          <w:lang w:val="id-ID"/>
        </w:rPr>
        <w:t xml:space="preserve"> </w:t>
      </w:r>
      <w:r w:rsidRPr="001852A3">
        <w:rPr>
          <w:rFonts w:ascii="Open Sans" w:hAnsi="Open Sans" w:cs="Open Sans"/>
          <w:lang w:val="id-ID"/>
        </w:rPr>
        <w:t xml:space="preserve">(1995), bahwa Roh Kudus menggerakkan orang-orang Kristen Eropa yang semakin menyadari tugasnya untuk memberitakan penyelamatan Allah. Di Jawa Tengah, bagi gereja di lingkup Sinode GKJ maupun GKI SW Jateng tidak bisa mengabaikan fakta bahwa gerakan PI itulah yang melahirkan sebagian besar komunitas-komunitas yang bertumbuh sampai hari ini sebagai persekutuan dan ikatan </w:t>
      </w:r>
      <w:r w:rsidRPr="001852A3">
        <w:rPr>
          <w:rFonts w:ascii="Open Sans" w:hAnsi="Open Sans" w:cs="Open Sans"/>
          <w:i/>
          <w:iCs/>
          <w:lang w:val="id-ID"/>
        </w:rPr>
        <w:t>Syn-hodos</w:t>
      </w:r>
      <w:r w:rsidRPr="001852A3">
        <w:rPr>
          <w:rFonts w:ascii="Open Sans" w:hAnsi="Open Sans" w:cs="Open Sans"/>
          <w:lang w:val="id-ID"/>
        </w:rPr>
        <w:t xml:space="preserve"> (yang berjalan bersama). </w:t>
      </w:r>
    </w:p>
    <w:p w14:paraId="4D362BD0" w14:textId="77777777" w:rsidR="00520556" w:rsidRPr="001852A3" w:rsidRDefault="00520556" w:rsidP="00520556">
      <w:pPr>
        <w:spacing w:before="240" w:after="0" w:line="276" w:lineRule="auto"/>
        <w:jc w:val="both"/>
        <w:rPr>
          <w:rFonts w:ascii="Open Sans" w:hAnsi="Open Sans" w:cs="Open Sans"/>
          <w:lang w:val="id-ID"/>
        </w:rPr>
      </w:pPr>
      <w:r w:rsidRPr="001852A3">
        <w:rPr>
          <w:rFonts w:ascii="Open Sans" w:hAnsi="Open Sans" w:cs="Open Sans"/>
          <w:lang w:val="id-ID"/>
        </w:rPr>
        <w:lastRenderedPageBreak/>
        <w:t>Dari informasi sejarah tersebut, maka penting bagi kita yang hidup di zaman ini untuk merenungkan pertanyaan awal sebagai berikut;</w:t>
      </w:r>
    </w:p>
    <w:p w14:paraId="323BA1C8" w14:textId="77777777" w:rsidR="00520556" w:rsidRPr="001852A3" w:rsidRDefault="00520556" w:rsidP="00520556">
      <w:pPr>
        <w:pStyle w:val="ListParagraph"/>
        <w:numPr>
          <w:ilvl w:val="0"/>
          <w:numId w:val="14"/>
        </w:numPr>
        <w:spacing w:before="240" w:after="0" w:line="276" w:lineRule="auto"/>
        <w:ind w:left="426"/>
        <w:jc w:val="both"/>
        <w:rPr>
          <w:rFonts w:ascii="Open Sans" w:hAnsi="Open Sans" w:cs="Open Sans"/>
          <w:i/>
          <w:iCs/>
          <w:lang w:val="id-ID"/>
        </w:rPr>
      </w:pPr>
      <w:r w:rsidRPr="001852A3">
        <w:rPr>
          <w:rFonts w:ascii="Open Sans" w:hAnsi="Open Sans" w:cs="Open Sans"/>
          <w:i/>
          <w:iCs/>
          <w:lang w:val="id-ID"/>
        </w:rPr>
        <w:t xml:space="preserve">Mengapa Misi harus dilakukan gereja, sehingga keberadaan kita sebagai gereja hari ini dapat bertumbuh? </w:t>
      </w:r>
    </w:p>
    <w:p w14:paraId="34BA399E" w14:textId="0F7A5B25" w:rsidR="00520556" w:rsidRPr="001852A3" w:rsidRDefault="00520556" w:rsidP="00520556">
      <w:pPr>
        <w:spacing w:before="240" w:after="0" w:line="276" w:lineRule="auto"/>
        <w:jc w:val="both"/>
        <w:rPr>
          <w:rFonts w:ascii="Open Sans" w:hAnsi="Open Sans" w:cs="Open Sans"/>
          <w:lang w:val="id-ID" w:bidi="he-IL"/>
        </w:rPr>
      </w:pPr>
      <w:r w:rsidRPr="001852A3">
        <w:rPr>
          <w:rFonts w:ascii="Open Sans" w:hAnsi="Open Sans" w:cs="Open Sans"/>
          <w:lang w:val="id-ID"/>
        </w:rPr>
        <w:t xml:space="preserve">Pertanyaan itu dapat direnungkan sembari mencermati bacaan Alkitab kali ini, yang diambil terkait sekilas kisah pengutusan Yeremia. Jika kita simak ayat-ayat yang kita baca, dapat disimak bagaimana keresahan Yeremia muncul ketika ia dipilih dan diberi tugas sebagai nabi untuk menyampaikan perintah Allah kepada bangsanya. Kendati Allah sendiri sudah menyatakan bahwa Yeremia sudah dipilih sejak belum “dibentuk dalam kandungan” (ay.5), namun apa tanggapan sang nabi boleh jadi mencerminkan sikap kebanyakan orang ketika hendak diberi tugas yang berat. Katanya, </w:t>
      </w:r>
      <w:r w:rsidRPr="001852A3">
        <w:rPr>
          <w:rFonts w:ascii="Open Sans" w:hAnsi="Open Sans" w:cs="Open Sans"/>
          <w:lang w:val="id-ID" w:bidi="he-IL"/>
        </w:rPr>
        <w:t>"</w:t>
      </w:r>
      <w:r w:rsidRPr="001852A3">
        <w:rPr>
          <w:rFonts w:ascii="Open Sans" w:hAnsi="Open Sans" w:cs="Open Sans"/>
          <w:i/>
          <w:iCs/>
          <w:lang w:val="id-ID" w:bidi="he-IL"/>
        </w:rPr>
        <w:t>Ah, Tuhan ALLAH! Sesungguhnya aku tidak pandai berbicara, sebab aku ini masih muda</w:t>
      </w:r>
      <w:r w:rsidRPr="001852A3">
        <w:rPr>
          <w:rFonts w:ascii="Open Sans" w:hAnsi="Open Sans" w:cs="Open Sans"/>
          <w:lang w:val="id-ID" w:bidi="he-IL"/>
        </w:rPr>
        <w:t xml:space="preserve">" (ay.6). </w:t>
      </w:r>
    </w:p>
    <w:p w14:paraId="67413292" w14:textId="77777777" w:rsidR="00520556" w:rsidRPr="001852A3" w:rsidRDefault="00520556" w:rsidP="00520556">
      <w:pPr>
        <w:spacing w:before="240" w:line="276" w:lineRule="auto"/>
        <w:jc w:val="both"/>
        <w:rPr>
          <w:rFonts w:ascii="Open Sans" w:hAnsi="Open Sans" w:cs="Open Sans"/>
          <w:lang w:val="id-ID" w:bidi="he-IL"/>
        </w:rPr>
      </w:pPr>
      <w:r w:rsidRPr="001852A3">
        <w:rPr>
          <w:rFonts w:ascii="Open Sans" w:hAnsi="Open Sans" w:cs="Open Sans"/>
          <w:lang w:val="id-ID" w:bidi="he-IL"/>
        </w:rPr>
        <w:t xml:space="preserve">Bisa dibayangkan bahwa masa ketika Yeremia berkarya sebagai nabi adalah ketika Yehuda ada dalam pemerintahan Raja Yosia dan Yoyakim (640-587 SM). Di masa-masa itu Yehuda sedang menghadapi banyak ancaman dari peperangan yang melibatkan bangsa-bangsa lain, dan kelak Yeremia justru akan menerima banyak kecaman ketika menyampaikan kritik dan pesan-pesan kenabian menurut kebenaran Allah. Memang satu hal yang penting dari sejarah itu adalah bahwa situasi yang dihadapi Yeremia adalah ketika Yehuda sedang menuju pada kehancurannya. Dan seruan-seruan Yesaya tak lain adalah untuk meluruskan ketidaktaatan bangsanya. Kecenderungan para pemimpin untuk melakukan penyembahan berhala, terutama di masa Yoyakim. Dalam konteks semacam itulah, Yeremia yang mengaku diri masih muda, beberapa penafsir memperkirakan bahwa ia baru menginjak usia 20 tahun, sangat wajar bila gentar. </w:t>
      </w:r>
    </w:p>
    <w:p w14:paraId="4B3DF284" w14:textId="056217C6" w:rsidR="00520556" w:rsidRPr="001852A3" w:rsidRDefault="00520556" w:rsidP="00520556">
      <w:p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Namun tiada pilihan lain, Allah menghendaki orang yang diutus-Nya dengan segala kondisinya tidak dapat menghindar. Allah sendiri menyatakan, "</w:t>
      </w:r>
      <w:r w:rsidRPr="001852A3">
        <w:rPr>
          <w:rFonts w:ascii="Open Sans" w:hAnsi="Open Sans" w:cs="Open Sans"/>
          <w:i/>
          <w:iCs/>
          <w:lang w:val="id-ID" w:bidi="he-IL"/>
        </w:rPr>
        <w:t>Janganlah katakan: Aku ini masih muda, tetapi kepada siapa</w:t>
      </w:r>
      <w:r w:rsidR="00366B5D" w:rsidRPr="001852A3">
        <w:rPr>
          <w:rFonts w:ascii="Open Sans" w:hAnsi="Open Sans" w:cs="Open Sans"/>
          <w:i/>
          <w:iCs/>
          <w:lang w:val="id-ID" w:bidi="he-IL"/>
        </w:rPr>
        <w:t xml:space="preserve"> </w:t>
      </w:r>
      <w:r w:rsidRPr="001852A3">
        <w:rPr>
          <w:rFonts w:ascii="Open Sans" w:hAnsi="Open Sans" w:cs="Open Sans"/>
          <w:i/>
          <w:iCs/>
          <w:lang w:val="id-ID" w:bidi="he-IL"/>
        </w:rPr>
        <w:lastRenderedPageBreak/>
        <w:t>pun engkau Kuutus, haruslah engkau pergi, dan apa</w:t>
      </w:r>
      <w:r w:rsidR="00366B5D" w:rsidRPr="001852A3">
        <w:rPr>
          <w:rFonts w:ascii="Open Sans" w:hAnsi="Open Sans" w:cs="Open Sans"/>
          <w:i/>
          <w:iCs/>
          <w:lang w:val="id-ID" w:bidi="he-IL"/>
        </w:rPr>
        <w:t xml:space="preserve"> </w:t>
      </w:r>
      <w:r w:rsidRPr="001852A3">
        <w:rPr>
          <w:rFonts w:ascii="Open Sans" w:hAnsi="Open Sans" w:cs="Open Sans"/>
          <w:i/>
          <w:iCs/>
          <w:lang w:val="id-ID" w:bidi="he-IL"/>
        </w:rPr>
        <w:t>pun yang Kuperintahkan kepadamu, haruslah kausampaikan. Janganlah takut kepada mereka, sebab Aku menyertai engkau untuk melepaskan engkau, demikianlah firman TUHAN</w:t>
      </w:r>
      <w:r w:rsidRPr="001852A3">
        <w:rPr>
          <w:rFonts w:ascii="Open Sans" w:hAnsi="Open Sans" w:cs="Open Sans"/>
          <w:lang w:val="id-ID" w:bidi="he-IL"/>
        </w:rPr>
        <w:t>" (Ay. 7-8). Singkat cerita, Allah memberi kemampuan Yeremia untuk melakukan tugasnya di tengah ancaman dan kesulitan yang dirisaukannya mula-mula. Dan pada ayat yang ke-10, kita mendapati satu simpulan, bahwa apa yang dilakukan utusan adalah seluruhnya harus berporos pada kehendak Allah, kendati hal itu memuat pesan bagi bangsa-bangsa sebagai misi Yeremia untuk “</w:t>
      </w:r>
      <w:r w:rsidRPr="001852A3">
        <w:rPr>
          <w:rFonts w:ascii="Open Sans" w:hAnsi="Open Sans" w:cs="Open Sans"/>
          <w:i/>
          <w:iCs/>
          <w:lang w:val="id-ID" w:bidi="he-IL"/>
        </w:rPr>
        <w:t>mencabut dan merobohkan, untuk membinasakan dan meruntuhkan, untuk membangun dan menanam</w:t>
      </w:r>
      <w:r w:rsidRPr="001852A3">
        <w:rPr>
          <w:rFonts w:ascii="Open Sans" w:hAnsi="Open Sans" w:cs="Open Sans"/>
          <w:lang w:val="id-ID" w:bidi="he-IL"/>
        </w:rPr>
        <w:t>” (ay. 10).</w:t>
      </w:r>
    </w:p>
    <w:p w14:paraId="228D85E0" w14:textId="1F36BBC2" w:rsidR="00520556" w:rsidRPr="001852A3" w:rsidRDefault="00520556" w:rsidP="00520556">
      <w:p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Demikian setidaknya bacaan di atas menunjukkan salah satu dimensi dari misi Allah. Bahwa misi adalah pelaksanaan dari apa yang menjadi tujuan Allah. Misi menjadi suatu konsep di mana ada seseorang yang dipanggil, kemudian diberi tugas dan tanggung jawab untuk melakukan pekerjaan yang dimau Allah. Maka, berpijak dari hal ini, sampai dengan hari ini gereja-gereja mengajarkan bahwa misi itu identik dengan Pengabaran Injil atau kabar baik, tak lain adalah penegasan bahwa apa yang dikerjakan gereja adalah kehendak Allah. Oleh sebab itu, gereja tanpa misi bukanlah gereja. Sebagaimana Yeremia diutus, demikian pula gereja harus mengerjakan misinya, di mana</w:t>
      </w:r>
      <w:r w:rsidR="00366B5D" w:rsidRPr="001852A3">
        <w:rPr>
          <w:rFonts w:ascii="Open Sans" w:hAnsi="Open Sans" w:cs="Open Sans"/>
          <w:lang w:val="id-ID" w:bidi="he-IL"/>
        </w:rPr>
        <w:t xml:space="preserve"> </w:t>
      </w:r>
      <w:r w:rsidRPr="001852A3">
        <w:rPr>
          <w:rFonts w:ascii="Open Sans" w:hAnsi="Open Sans" w:cs="Open Sans"/>
          <w:lang w:val="id-ID" w:bidi="he-IL"/>
        </w:rPr>
        <w:t>pun dalam situasi apa pun, sejauh mungkin sekali lagi gereja harus berfokus untuk melakukan apa yang menjadi kehendak Allah. Dari pemahaman itu, kita dapat berpijak pada pertanyaan kedua;</w:t>
      </w:r>
    </w:p>
    <w:p w14:paraId="2A55A6A3" w14:textId="77777777" w:rsidR="00520556" w:rsidRPr="001852A3" w:rsidRDefault="00520556" w:rsidP="00520556">
      <w:pPr>
        <w:pStyle w:val="ListParagraph"/>
        <w:numPr>
          <w:ilvl w:val="0"/>
          <w:numId w:val="14"/>
        </w:numPr>
        <w:autoSpaceDE w:val="0"/>
        <w:autoSpaceDN w:val="0"/>
        <w:adjustRightInd w:val="0"/>
        <w:spacing w:line="276" w:lineRule="auto"/>
        <w:ind w:left="426"/>
        <w:jc w:val="both"/>
        <w:rPr>
          <w:rFonts w:ascii="Open Sans" w:hAnsi="Open Sans" w:cs="Open Sans"/>
          <w:i/>
          <w:iCs/>
          <w:lang w:val="id-ID" w:bidi="he-IL"/>
        </w:rPr>
      </w:pPr>
      <w:r w:rsidRPr="001852A3">
        <w:rPr>
          <w:rFonts w:ascii="Open Sans" w:hAnsi="Open Sans" w:cs="Open Sans"/>
          <w:i/>
          <w:iCs/>
          <w:lang w:val="id-ID" w:bidi="he-IL"/>
        </w:rPr>
        <w:t>Apa yang gereja lakukan untuk misi?</w:t>
      </w:r>
    </w:p>
    <w:p w14:paraId="32E680E6" w14:textId="1BF72291" w:rsidR="00520556" w:rsidRPr="001852A3" w:rsidRDefault="00520556" w:rsidP="00520556">
      <w:p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 xml:space="preserve">Pertanyaan tersebut bermaksud untuk membimbing kita kembali bercermin dan menghayati kembali bagaimana gereja ada. Sebagaimana telah disinggung di atas, bahwa gereja-gereja di Jawa, secara khusus kita bisa berbicara tentang keberadaan GKJ dan GKI SW Jateng, adalah buah misi. Orang-orang maupun perkumpulan yang menyatakan panggilannya untuk melakukan aktivitas Pengabaran Injil adalah bagian dari cara gereja menerjemahkan misinya. Pada tahun 1896, dalam suatu Persidangan </w:t>
      </w:r>
      <w:r w:rsidRPr="001852A3">
        <w:rPr>
          <w:rFonts w:ascii="Open Sans" w:hAnsi="Open Sans" w:cs="Open Sans"/>
          <w:lang w:val="id-ID" w:bidi="he-IL"/>
        </w:rPr>
        <w:lastRenderedPageBreak/>
        <w:t xml:space="preserve">Sinode di Middelburg, Belanda, Gereja-gereja Reformasi Belanda memutuskan suatu cara supaya Pengabaran Injil itu dilakukan dengan strategi relevan. Sejak saat itulah, PI tidak melulu tentang </w:t>
      </w:r>
      <w:r w:rsidR="00366B5D" w:rsidRPr="001852A3">
        <w:rPr>
          <w:rFonts w:ascii="Open Sans" w:hAnsi="Open Sans" w:cs="Open Sans"/>
          <w:lang w:val="id-ID" w:bidi="he-IL"/>
        </w:rPr>
        <w:t>khotbah</w:t>
      </w:r>
      <w:r w:rsidRPr="001852A3">
        <w:rPr>
          <w:rFonts w:ascii="Open Sans" w:hAnsi="Open Sans" w:cs="Open Sans"/>
          <w:lang w:val="id-ID" w:bidi="he-IL"/>
        </w:rPr>
        <w:t xml:space="preserve">, namun dalam amanat Sinode diterjemahkan dalam pekerjaan dan karya sosial seperti pendidikan, kesehatan dan literasi. Hal itu dilandasi oleh keprihatinan, bahwa di Jawa Tengah khususnya, gereja-gereja dipanggil untuk meningkatkan taraf hidup masyarakat yang mayoritas miskin dan kerap dilanda wabah. </w:t>
      </w:r>
    </w:p>
    <w:p w14:paraId="4FEBCE8C" w14:textId="25CB9BAE" w:rsidR="00520556" w:rsidRPr="001852A3" w:rsidRDefault="00520556" w:rsidP="00520556">
      <w:pPr>
        <w:autoSpaceDE w:val="0"/>
        <w:autoSpaceDN w:val="0"/>
        <w:adjustRightInd w:val="0"/>
        <w:spacing w:line="276" w:lineRule="auto"/>
        <w:jc w:val="both"/>
        <w:rPr>
          <w:rFonts w:ascii="Open Sans" w:hAnsi="Open Sans" w:cs="Open Sans"/>
          <w:lang w:val="id-ID"/>
        </w:rPr>
      </w:pPr>
      <w:r w:rsidRPr="001852A3">
        <w:rPr>
          <w:rFonts w:ascii="Open Sans" w:hAnsi="Open Sans" w:cs="Open Sans"/>
          <w:lang w:val="id-ID" w:bidi="he-IL"/>
        </w:rPr>
        <w:t xml:space="preserve">Strategi itu memunculkan dorongan yang besar, sampai-sampai jika kita cermati, keberadaan gereja-gereja (GKJ dan GKI SW Jateng) berdampingan dengan sekolah atau klinik. Ambillah salah satu contohnya adalah di Yogyakarta, GKJ Gondokusuman berdiri bersebelahan dengan RS. Bethesda YAKKUM dan Universitas Kristen Duta Wacana. Hal itu bukan kebetulan, tetapi itu buah dari desain misi yang diemban gereja ketika memasuki abad ke XX. Bahkan sampai dengan setelah masa kemerdekaan, keberadaan sekolah, klinik atau rumah sakit itu tidak dilepaskan dari tanggung jawab gereja. Melalui konferensi di GKI Kwitang, yang dihadiri perwakilan Gereja-gereja dari berbagai denominasi di Indonesia (cikal bakal PGI) dan perwakilan dari Gereja Reformasi Belanda pada 1947, disepakati suatu ikatan yang menegaskan keberlanjutan misi gereja </w:t>
      </w:r>
      <w:r w:rsidR="00366B5D" w:rsidRPr="001852A3">
        <w:rPr>
          <w:rFonts w:ascii="Open Sans" w:hAnsi="Open Sans" w:cs="Open Sans"/>
          <w:lang w:val="id-ID" w:bidi="he-IL"/>
        </w:rPr>
        <w:t>melalui</w:t>
      </w:r>
      <w:r w:rsidRPr="001852A3">
        <w:rPr>
          <w:rFonts w:ascii="Open Sans" w:hAnsi="Open Sans" w:cs="Open Sans"/>
          <w:lang w:val="id-ID" w:bidi="he-IL"/>
        </w:rPr>
        <w:t xml:space="preserve"> unit-unit pendidikan, kesehatan dan literasi sebagai tanggung jawab gereja-gereja di Indonesia. Sejak saat itulah sinode-sinode mendirikan Yayasan-yayasan sebagai lembaga yang secara khusus mengelola unit-unit pelayanan gerejawi. </w:t>
      </w:r>
      <w:r w:rsidRPr="001852A3">
        <w:rPr>
          <w:rFonts w:ascii="Open Sans" w:hAnsi="Open Sans" w:cs="Open Sans"/>
          <w:lang w:val="id-ID"/>
        </w:rPr>
        <w:t xml:space="preserve">Satu pertanyaan kritis yang kemudian muncul adalah, apakah gereja ini mampu? </w:t>
      </w:r>
    </w:p>
    <w:p w14:paraId="245FA648" w14:textId="358BF440" w:rsidR="00520556" w:rsidRPr="001852A3" w:rsidRDefault="00520556" w:rsidP="00520556">
      <w:pPr>
        <w:autoSpaceDE w:val="0"/>
        <w:autoSpaceDN w:val="0"/>
        <w:adjustRightInd w:val="0"/>
        <w:spacing w:line="276" w:lineRule="auto"/>
        <w:jc w:val="both"/>
        <w:rPr>
          <w:rFonts w:ascii="Open Sans" w:hAnsi="Open Sans" w:cs="Open Sans"/>
          <w:lang w:val="id-ID"/>
        </w:rPr>
      </w:pPr>
      <w:r w:rsidRPr="001852A3">
        <w:rPr>
          <w:rFonts w:ascii="Open Sans" w:hAnsi="Open Sans" w:cs="Open Sans"/>
          <w:lang w:val="id-ID"/>
        </w:rPr>
        <w:t xml:space="preserve">Secara logis, misi itu bukan hal yang mudah. Terutama setelah Proklamasi, Republik Indonesia masih harus mengalami </w:t>
      </w:r>
      <w:r w:rsidR="00366B5D" w:rsidRPr="001852A3">
        <w:rPr>
          <w:rFonts w:ascii="Open Sans" w:hAnsi="Open Sans" w:cs="Open Sans"/>
          <w:lang w:val="id-ID"/>
        </w:rPr>
        <w:t>guncangan</w:t>
      </w:r>
      <w:r w:rsidRPr="001852A3">
        <w:rPr>
          <w:rFonts w:ascii="Open Sans" w:hAnsi="Open Sans" w:cs="Open Sans"/>
          <w:lang w:val="id-ID"/>
        </w:rPr>
        <w:t xml:space="preserve"> politik dan sosial yang besar, melanjutkan misi itu jelas bukan perkara sederhana. Namun para pendahulu yang mengelola Sinode GKJ dan GKI SW Jateng punya keyakinan yang mendorong untuk bertahan. Salah satunya, dalam suatu kesepakatan, Sinode GKJ dan GKI SW Jateng mengikatkan diri dalam komitmen pelayanan bersama atas nama misi dalam lembaga-lembaga kerja sama. Visinya satu, yakni melakukan misi </w:t>
      </w:r>
      <w:r w:rsidRPr="001852A3">
        <w:rPr>
          <w:rFonts w:ascii="Open Sans" w:hAnsi="Open Sans" w:cs="Open Sans"/>
          <w:lang w:val="id-ID"/>
        </w:rPr>
        <w:lastRenderedPageBreak/>
        <w:t xml:space="preserve">yang sudah dirintis sebagai akar kesejarahan adanya gereja. Ada beberapa Yayasan dan Lembaga seperti Yayasan Kristen untuk Kesehatan Umum (YAKKUM), Lembaga Pembinaan dan </w:t>
      </w:r>
      <w:r w:rsidR="00366B5D" w:rsidRPr="001852A3">
        <w:rPr>
          <w:rFonts w:ascii="Open Sans" w:hAnsi="Open Sans" w:cs="Open Sans"/>
          <w:lang w:val="id-ID"/>
        </w:rPr>
        <w:t>Pengaderan</w:t>
      </w:r>
      <w:r w:rsidRPr="001852A3">
        <w:rPr>
          <w:rFonts w:ascii="Open Sans" w:hAnsi="Open Sans" w:cs="Open Sans"/>
          <w:lang w:val="id-ID"/>
        </w:rPr>
        <w:t xml:space="preserve"> Sinode GKJ dan GKI SW Jateng (LPPS), Yayasan Sekolah Guru Kristen (YSGK), Yayasan Pendidikan Kristen Sinode (YPKS), dan Lembaga Perencanaan dan Pembinaan Pendidikan Sinode (LP3S) sampai hari ini merupakan bagian dari misi gereja yang </w:t>
      </w:r>
      <w:r w:rsidR="00366B5D" w:rsidRPr="001852A3">
        <w:rPr>
          <w:rFonts w:ascii="Open Sans" w:hAnsi="Open Sans" w:cs="Open Sans"/>
          <w:lang w:val="id-ID"/>
        </w:rPr>
        <w:t>meneruskan</w:t>
      </w:r>
      <w:r w:rsidRPr="001852A3">
        <w:rPr>
          <w:rFonts w:ascii="Open Sans" w:hAnsi="Open Sans" w:cs="Open Sans"/>
          <w:lang w:val="id-ID"/>
        </w:rPr>
        <w:t xml:space="preserve"> sejarah Pengabaran Injil. </w:t>
      </w:r>
    </w:p>
    <w:p w14:paraId="047ACE55" w14:textId="77777777" w:rsidR="00520556" w:rsidRPr="001852A3" w:rsidRDefault="00520556" w:rsidP="00520556">
      <w:pPr>
        <w:autoSpaceDE w:val="0"/>
        <w:autoSpaceDN w:val="0"/>
        <w:adjustRightInd w:val="0"/>
        <w:spacing w:line="276" w:lineRule="auto"/>
        <w:jc w:val="both"/>
        <w:rPr>
          <w:rFonts w:ascii="Open Sans" w:hAnsi="Open Sans" w:cs="Open Sans"/>
          <w:lang w:val="id-ID"/>
        </w:rPr>
      </w:pPr>
      <w:r w:rsidRPr="001852A3">
        <w:rPr>
          <w:rFonts w:ascii="Open Sans" w:hAnsi="Open Sans" w:cs="Open Sans"/>
          <w:lang w:val="id-ID"/>
        </w:rPr>
        <w:t>Tentu saja bukan tanpa tantangan, sebab keberadaan Yayasan dan lembaga itu harus menemui jalan yang terjal untuk bertahan dan bertumbuh. Maka pertanyaan penting yang harus kita renungkan selanjutnya adalah;</w:t>
      </w:r>
    </w:p>
    <w:p w14:paraId="764A52DD" w14:textId="77777777" w:rsidR="00520556" w:rsidRPr="001852A3" w:rsidRDefault="00520556" w:rsidP="00520556">
      <w:pPr>
        <w:pStyle w:val="ListParagraph"/>
        <w:numPr>
          <w:ilvl w:val="0"/>
          <w:numId w:val="14"/>
        </w:numPr>
        <w:autoSpaceDE w:val="0"/>
        <w:autoSpaceDN w:val="0"/>
        <w:adjustRightInd w:val="0"/>
        <w:spacing w:line="276" w:lineRule="auto"/>
        <w:ind w:left="426"/>
        <w:jc w:val="both"/>
        <w:rPr>
          <w:rFonts w:ascii="Open Sans" w:hAnsi="Open Sans" w:cs="Open Sans"/>
          <w:i/>
          <w:iCs/>
          <w:lang w:val="id-ID" w:bidi="he-IL"/>
        </w:rPr>
      </w:pPr>
      <w:r w:rsidRPr="001852A3">
        <w:rPr>
          <w:rFonts w:ascii="Open Sans" w:hAnsi="Open Sans" w:cs="Open Sans"/>
          <w:i/>
          <w:iCs/>
          <w:lang w:val="id-ID" w:bidi="he-IL"/>
        </w:rPr>
        <w:t>Apa yang bisa gereja lakukan hari ini untuk mengerjakan misi?</w:t>
      </w:r>
    </w:p>
    <w:p w14:paraId="1C59ED23" w14:textId="5525F9BD" w:rsidR="00520556" w:rsidRPr="001852A3" w:rsidRDefault="00520556" w:rsidP="00520556">
      <w:p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 xml:space="preserve">Secara khusus, bahan PA ini mengajak kita semua untuk belajar dari YAKKUM sebagai salah satu lembaga misi gereja yang diperingati pendiriannya setiap 1 Februari. YAKKUM hari ini mengelola unit-unit pelayanan di bidang kesehatan, baik itu Rumah sakit dan Klinik, Perguruan Tinggi dan Lembaga pelayanan sosial kemasyarakatan. Di satu sisi kitab </w:t>
      </w:r>
      <w:r w:rsidR="00366B5D" w:rsidRPr="001852A3">
        <w:rPr>
          <w:rFonts w:ascii="Open Sans" w:hAnsi="Open Sans" w:cs="Open Sans"/>
          <w:lang w:val="id-ID" w:bidi="he-IL"/>
        </w:rPr>
        <w:t>b</w:t>
      </w:r>
      <w:r w:rsidRPr="001852A3">
        <w:rPr>
          <w:rFonts w:ascii="Open Sans" w:hAnsi="Open Sans" w:cs="Open Sans"/>
          <w:lang w:val="id-ID" w:bidi="he-IL"/>
        </w:rPr>
        <w:t xml:space="preserve">isa berbangga karena puluhan unit yang ada itu masih bertahan. Namun di sisi lain, apa yang terjadi sampai hari ini bukan tanpa dinamika. Tidak sedikit unit-unit pelayanan zending yang dulu ada, kini sudah tidak dikelola oleh yayasan milik gereja. Oleh sebab itu, kedua sinode selalu berpegang pada perintah bahwa unit-unit pelayanan yang ada haruslah dipertahankan bukan hanya sekedar ada namun juga harus bertumbuh. Hal itu bukan perkara mudah, karena dari sisi eksternal pelayanan kesehatan di Indonesia harus memasuki kompetisi industri dan regulasi pemerintah. Hal itu menantang YAKKUM untuk tidak hanya memikirkan upaya mendulang keuntungan, melainkan mengupayakan suatu strategi pengembangan yang benar. </w:t>
      </w:r>
    </w:p>
    <w:p w14:paraId="40EB0D24" w14:textId="028C430B" w:rsidR="00520556" w:rsidRPr="001852A3" w:rsidRDefault="00520556" w:rsidP="00520556">
      <w:p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 xml:space="preserve">Tantangan yang </w:t>
      </w:r>
      <w:r w:rsidR="00366B5D" w:rsidRPr="001852A3">
        <w:rPr>
          <w:rFonts w:ascii="Open Sans" w:hAnsi="Open Sans" w:cs="Open Sans"/>
          <w:lang w:val="id-ID" w:bidi="he-IL"/>
        </w:rPr>
        <w:t>konkret</w:t>
      </w:r>
      <w:r w:rsidRPr="001852A3">
        <w:rPr>
          <w:rFonts w:ascii="Open Sans" w:hAnsi="Open Sans" w:cs="Open Sans"/>
          <w:lang w:val="id-ID" w:bidi="he-IL"/>
        </w:rPr>
        <w:t xml:space="preserve"> dari internal seperti halnya kualifikasi kepemimpinan, ketersediaan sumber daya untuk pengembangan, sampai dengan tuntutan pelayanan yang prima bagi masyarakat menjadi </w:t>
      </w:r>
      <w:r w:rsidRPr="001852A3">
        <w:rPr>
          <w:rFonts w:ascii="Open Sans" w:hAnsi="Open Sans" w:cs="Open Sans"/>
          <w:lang w:val="id-ID" w:bidi="he-IL"/>
        </w:rPr>
        <w:lastRenderedPageBreak/>
        <w:t xml:space="preserve">pekerjaan besar. Tak jarang konflik-konflik internal terjadi karena ragam perspektif yang bisa menggerus tujuan utama keberadaannya sebagai lembaga misi. Dengan karyawan yang berjumlah lebih dari lima ribu orang, dengan berbagai profesi, berbagai kategori usia, dengan berbagai perspektif dan kepentingan, bukan tidak mungkin kesatuan visi pelayanan bisa goyah. </w:t>
      </w:r>
    </w:p>
    <w:p w14:paraId="1463E51D" w14:textId="77777777" w:rsidR="00520556" w:rsidRPr="001852A3" w:rsidRDefault="00520556" w:rsidP="00520556">
      <w:p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Sampai dengan hari ini, Sinode GKJ dan GKI SW Jateng selalu mencari cara untuk menegaskan tujuan misi gereja bagi YAKKUM. Hal itu hendaknya selalu menjadi suara kenabian yang mengingatkan bahwa seluruh pihak yang terlibat dalam pelayanan YAKKUM adalah utusan. Sebagaimana Yeremia yang menerima pengutusan, tidak ada alasan untuk menghindar karena tanggung jawab sebagai orang yang diutus adalah untuk melakukan apa yang menjadi kehendak Allah. Oleh sebab itu, hari ini YAKKUM sedang bertransformasi untuk mengikat kembali sendi-sendi pelayanan yang rentan goyah. Seperti halnya Yeremia, setiap orang di YAKKUM adalah utusan yang harus taat pada misi. Dari pemahaman itu, setiap kita sebagai bagian dari gereja juga hendak diingatkan tentang tanggung jawab misi yang sudah dilakukan YAKKUM, tak lain adalah bagian dari misi gereja mencakup seluruh umat dalam lingkup Sinode GKJ dan GKI SW Jateng.</w:t>
      </w:r>
    </w:p>
    <w:p w14:paraId="57594481" w14:textId="77777777" w:rsidR="00520556" w:rsidRPr="001852A3" w:rsidRDefault="00520556" w:rsidP="00520556">
      <w:pPr>
        <w:autoSpaceDE w:val="0"/>
        <w:autoSpaceDN w:val="0"/>
        <w:adjustRightInd w:val="0"/>
        <w:spacing w:line="276" w:lineRule="auto"/>
        <w:jc w:val="both"/>
        <w:rPr>
          <w:rFonts w:ascii="Open Sans" w:hAnsi="Open Sans" w:cs="Open Sans"/>
          <w:b/>
          <w:bCs/>
          <w:i/>
          <w:iCs/>
          <w:lang w:val="id-ID" w:bidi="he-IL"/>
        </w:rPr>
      </w:pPr>
      <w:r w:rsidRPr="001852A3">
        <w:rPr>
          <w:rFonts w:ascii="Open Sans" w:hAnsi="Open Sans" w:cs="Open Sans"/>
          <w:b/>
          <w:bCs/>
          <w:i/>
          <w:iCs/>
          <w:lang w:val="id-ID" w:bidi="he-IL"/>
        </w:rPr>
        <w:t>Pertanyaan Refleksi</w:t>
      </w:r>
    </w:p>
    <w:p w14:paraId="16A5E0D5" w14:textId="77777777" w:rsidR="00520556" w:rsidRPr="001852A3" w:rsidRDefault="00520556" w:rsidP="00520556">
      <w:pPr>
        <w:pStyle w:val="ListParagraph"/>
        <w:numPr>
          <w:ilvl w:val="0"/>
          <w:numId w:val="15"/>
        </w:num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Apa makna dari panggilan yang bisa dipetik dari pengalaman Yeremia untuk menguatkan panggilan jemaat untuk melaksanakan misi gereja?</w:t>
      </w:r>
    </w:p>
    <w:p w14:paraId="74AF084B" w14:textId="77777777" w:rsidR="00520556" w:rsidRDefault="00520556" w:rsidP="00520556">
      <w:pPr>
        <w:pStyle w:val="ListParagraph"/>
        <w:numPr>
          <w:ilvl w:val="0"/>
          <w:numId w:val="15"/>
        </w:numPr>
        <w:autoSpaceDE w:val="0"/>
        <w:autoSpaceDN w:val="0"/>
        <w:adjustRightInd w:val="0"/>
        <w:spacing w:line="276" w:lineRule="auto"/>
        <w:jc w:val="both"/>
        <w:rPr>
          <w:rFonts w:ascii="Open Sans" w:hAnsi="Open Sans" w:cs="Open Sans"/>
          <w:lang w:val="id-ID" w:bidi="he-IL"/>
        </w:rPr>
      </w:pPr>
      <w:r w:rsidRPr="001852A3">
        <w:rPr>
          <w:rFonts w:ascii="Open Sans" w:hAnsi="Open Sans" w:cs="Open Sans"/>
          <w:lang w:val="id-ID" w:bidi="he-IL"/>
        </w:rPr>
        <w:t>Apa pokok doa yang bisa dihayati bagi jemaat di Sinode GKJ dan GKI SW Jateng untuk mendukung keberlangsungan pelayanan YAKKUM?</w:t>
      </w:r>
    </w:p>
    <w:p w14:paraId="4E3BF436" w14:textId="77777777" w:rsidR="008F1ED2" w:rsidRPr="008F1ED2" w:rsidRDefault="008F1ED2" w:rsidP="008F1ED2">
      <w:pPr>
        <w:pStyle w:val="ListParagraph"/>
        <w:spacing w:after="0"/>
        <w:ind w:left="2880"/>
        <w:jc w:val="right"/>
        <w:rPr>
          <w:rFonts w:ascii="Open Sans" w:hAnsi="Open Sans" w:cs="Open Sans"/>
          <w:b/>
          <w:bCs/>
          <w:i/>
          <w:iCs/>
          <w:lang w:val="id-ID" w:bidi="he-IL"/>
        </w:rPr>
      </w:pPr>
      <w:r w:rsidRPr="008F1ED2">
        <w:rPr>
          <w:rFonts w:ascii="Open Sans" w:hAnsi="Open Sans" w:cs="Open Sans"/>
          <w:b/>
          <w:bCs/>
          <w:i/>
          <w:iCs/>
          <w:lang w:val="id-ID" w:bidi="he-IL"/>
        </w:rPr>
        <w:t>Pdt. Hizkia Fredo Valerian, S. Si., M. Fil</w:t>
      </w:r>
    </w:p>
    <w:p w14:paraId="6D148CB0" w14:textId="77777777" w:rsidR="008F1ED2" w:rsidRPr="008F1ED2" w:rsidRDefault="008F1ED2" w:rsidP="008F1ED2">
      <w:pPr>
        <w:pStyle w:val="ListParagraph"/>
        <w:spacing w:after="0"/>
        <w:jc w:val="right"/>
        <w:rPr>
          <w:rFonts w:ascii="Open Sans" w:hAnsi="Open Sans" w:cs="Open Sans"/>
          <w:b/>
          <w:bCs/>
          <w:i/>
          <w:iCs/>
          <w:lang w:val="id-ID" w:bidi="he-IL"/>
        </w:rPr>
      </w:pPr>
      <w:r w:rsidRPr="008F1ED2">
        <w:rPr>
          <w:rFonts w:ascii="Open Sans" w:hAnsi="Open Sans" w:cs="Open Sans"/>
          <w:b/>
          <w:bCs/>
          <w:i/>
          <w:iCs/>
          <w:lang w:val="id-ID" w:bidi="he-IL"/>
        </w:rPr>
        <w:t>Pendeta YAKKUM</w:t>
      </w:r>
    </w:p>
    <w:p w14:paraId="0707B874" w14:textId="77777777" w:rsidR="008F1ED2" w:rsidRPr="001852A3" w:rsidRDefault="008F1ED2" w:rsidP="008F1ED2">
      <w:pPr>
        <w:pStyle w:val="ListParagraph"/>
        <w:autoSpaceDE w:val="0"/>
        <w:autoSpaceDN w:val="0"/>
        <w:adjustRightInd w:val="0"/>
        <w:spacing w:line="276" w:lineRule="auto"/>
        <w:jc w:val="right"/>
        <w:rPr>
          <w:rFonts w:ascii="Open Sans" w:hAnsi="Open Sans" w:cs="Open Sans"/>
          <w:lang w:val="id-ID" w:bidi="he-IL"/>
        </w:rPr>
      </w:pPr>
    </w:p>
    <w:p w14:paraId="2A967A4A" w14:textId="5A4CDF75" w:rsidR="005C4CB1" w:rsidRDefault="005C4CB1">
      <w:pPr>
        <w:rPr>
          <w:rFonts w:ascii="Open Sans" w:hAnsi="Open Sans" w:cs="Open Sans"/>
          <w:lang w:val="id-ID"/>
        </w:rPr>
      </w:pPr>
      <w:r>
        <w:rPr>
          <w:rFonts w:ascii="Open Sans" w:hAnsi="Open Sans" w:cs="Open Sans"/>
          <w:lang w:val="id-ID"/>
        </w:rPr>
        <w:br w:type="page"/>
      </w:r>
    </w:p>
    <w:p w14:paraId="52257B85" w14:textId="4715869B" w:rsidR="00665F58" w:rsidRPr="001852A3" w:rsidRDefault="005C4CB1" w:rsidP="00520556">
      <w:pPr>
        <w:spacing w:line="276" w:lineRule="auto"/>
        <w:jc w:val="both"/>
        <w:rPr>
          <w:rFonts w:ascii="Open Sans" w:hAnsi="Open Sans" w:cs="Open Sans"/>
          <w:lang w:val="id-ID"/>
        </w:rPr>
      </w:pPr>
      <w:r>
        <w:rPr>
          <w:rFonts w:ascii="Open Sans" w:hAnsi="Open Sans" w:cs="Open Sans"/>
          <w:noProof/>
          <w:lang w:val="id-ID"/>
        </w:rPr>
        <w:lastRenderedPageBreak/>
        <w:drawing>
          <wp:anchor distT="0" distB="0" distL="114300" distR="114300" simplePos="0" relativeHeight="251658240" behindDoc="0" locked="0" layoutInCell="1" allowOverlap="1" wp14:anchorId="1FD9B258" wp14:editId="3BBE47F4">
            <wp:simplePos x="0" y="0"/>
            <wp:positionH relativeFrom="page">
              <wp:posOffset>0</wp:posOffset>
            </wp:positionH>
            <wp:positionV relativeFrom="page">
              <wp:posOffset>-9525</wp:posOffset>
            </wp:positionV>
            <wp:extent cx="6524625" cy="9258300"/>
            <wp:effectExtent l="0" t="0" r="9525" b="0"/>
            <wp:wrapSquare wrapText="bothSides"/>
            <wp:docPr id="1276354263" name="Picture 2" descr="A blue and white car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54263" name="Picture 2" descr="A blue and white card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524625" cy="9258300"/>
                    </a:xfrm>
                    <a:prstGeom prst="rect">
                      <a:avLst/>
                    </a:prstGeom>
                  </pic:spPr>
                </pic:pic>
              </a:graphicData>
            </a:graphic>
            <wp14:sizeRelH relativeFrom="margin">
              <wp14:pctWidth>0</wp14:pctWidth>
            </wp14:sizeRelH>
            <wp14:sizeRelV relativeFrom="margin">
              <wp14:pctHeight>0</wp14:pctHeight>
            </wp14:sizeRelV>
          </wp:anchor>
        </w:drawing>
      </w:r>
    </w:p>
    <w:sectPr w:rsidR="00665F58" w:rsidRPr="001852A3" w:rsidSect="006E3D51">
      <w:footerReference w:type="default" r:id="rId10"/>
      <w:pgSz w:w="10318" w:h="14570" w:code="13"/>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DE2AC" w14:textId="77777777" w:rsidR="00E27009" w:rsidRDefault="00E27009" w:rsidP="00573B38">
      <w:pPr>
        <w:spacing w:after="0" w:line="240" w:lineRule="auto"/>
      </w:pPr>
      <w:r>
        <w:separator/>
      </w:r>
    </w:p>
  </w:endnote>
  <w:endnote w:type="continuationSeparator" w:id="0">
    <w:p w14:paraId="01C9DC1B" w14:textId="77777777" w:rsidR="00E27009" w:rsidRDefault="00E27009" w:rsidP="0057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160574"/>
      <w:docPartObj>
        <w:docPartGallery w:val="Page Numbers (Bottom of Page)"/>
        <w:docPartUnique/>
      </w:docPartObj>
    </w:sdtPr>
    <w:sdtEndPr/>
    <w:sdtContent>
      <w:p w14:paraId="75ED9776" w14:textId="67EE952B" w:rsidR="00573B38" w:rsidRDefault="00573B38">
        <w:pPr>
          <w:pStyle w:val="Footer"/>
        </w:pPr>
        <w:r>
          <w:rPr>
            <w:noProof/>
          </w:rPr>
          <mc:AlternateContent>
            <mc:Choice Requires="wps">
              <w:drawing>
                <wp:anchor distT="0" distB="0" distL="114300" distR="114300" simplePos="0" relativeHeight="251659264" behindDoc="0" locked="0" layoutInCell="1" allowOverlap="1" wp14:anchorId="57CC0076" wp14:editId="059FAE10">
                  <wp:simplePos x="0" y="0"/>
                  <wp:positionH relativeFrom="page">
                    <wp:align>right</wp:align>
                  </wp:positionH>
                  <wp:positionV relativeFrom="page">
                    <wp:align>bottom</wp:align>
                  </wp:positionV>
                  <wp:extent cx="2125980" cy="2054860"/>
                  <wp:effectExtent l="7620" t="0" r="0" b="2540"/>
                  <wp:wrapNone/>
                  <wp:docPr id="73102335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A86D5" w14:textId="77777777" w:rsidR="00573B38" w:rsidRPr="001852A3" w:rsidRDefault="00573B38">
                              <w:pPr>
                                <w:jc w:val="center"/>
                                <w:rPr>
                                  <w:rFonts w:ascii="Open Sans" w:hAnsi="Open Sans" w:cs="Open Sans"/>
                                  <w:szCs w:val="72"/>
                                </w:rPr>
                              </w:pPr>
                              <w:r w:rsidRPr="001852A3">
                                <w:rPr>
                                  <w:rFonts w:ascii="Open Sans" w:eastAsiaTheme="minorEastAsia" w:hAnsi="Open Sans" w:cs="Open Sans"/>
                                </w:rPr>
                                <w:fldChar w:fldCharType="begin"/>
                              </w:r>
                              <w:r w:rsidRPr="001852A3">
                                <w:rPr>
                                  <w:rFonts w:ascii="Open Sans" w:hAnsi="Open Sans" w:cs="Open Sans"/>
                                </w:rPr>
                                <w:instrText xml:space="preserve"> PAGE    \* MERGEFORMAT </w:instrText>
                              </w:r>
                              <w:r w:rsidRPr="001852A3">
                                <w:rPr>
                                  <w:rFonts w:ascii="Open Sans" w:eastAsiaTheme="minorEastAsia" w:hAnsi="Open Sans" w:cs="Open Sans"/>
                                </w:rPr>
                                <w:fldChar w:fldCharType="separate"/>
                              </w:r>
                              <w:r w:rsidRPr="001852A3">
                                <w:rPr>
                                  <w:rFonts w:ascii="Open Sans" w:eastAsiaTheme="majorEastAsia" w:hAnsi="Open Sans" w:cs="Open Sans"/>
                                  <w:noProof/>
                                  <w:color w:val="FFFFFF" w:themeColor="background1"/>
                                  <w:sz w:val="72"/>
                                  <w:szCs w:val="72"/>
                                </w:rPr>
                                <w:t>2</w:t>
                              </w:r>
                              <w:r w:rsidRPr="001852A3">
                                <w:rPr>
                                  <w:rFonts w:ascii="Open Sans" w:eastAsiaTheme="majorEastAsia" w:hAnsi="Open Sans" w:cs="Open Sans"/>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C00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483A86D5" w14:textId="77777777" w:rsidR="00573B38" w:rsidRPr="001852A3" w:rsidRDefault="00573B38">
                        <w:pPr>
                          <w:jc w:val="center"/>
                          <w:rPr>
                            <w:rFonts w:ascii="Open Sans" w:hAnsi="Open Sans" w:cs="Open Sans"/>
                            <w:szCs w:val="72"/>
                          </w:rPr>
                        </w:pPr>
                        <w:r w:rsidRPr="001852A3">
                          <w:rPr>
                            <w:rFonts w:ascii="Open Sans" w:eastAsiaTheme="minorEastAsia" w:hAnsi="Open Sans" w:cs="Open Sans"/>
                          </w:rPr>
                          <w:fldChar w:fldCharType="begin"/>
                        </w:r>
                        <w:r w:rsidRPr="001852A3">
                          <w:rPr>
                            <w:rFonts w:ascii="Open Sans" w:hAnsi="Open Sans" w:cs="Open Sans"/>
                          </w:rPr>
                          <w:instrText xml:space="preserve"> PAGE    \* MERGEFORMAT </w:instrText>
                        </w:r>
                        <w:r w:rsidRPr="001852A3">
                          <w:rPr>
                            <w:rFonts w:ascii="Open Sans" w:eastAsiaTheme="minorEastAsia" w:hAnsi="Open Sans" w:cs="Open Sans"/>
                          </w:rPr>
                          <w:fldChar w:fldCharType="separate"/>
                        </w:r>
                        <w:r w:rsidRPr="001852A3">
                          <w:rPr>
                            <w:rFonts w:ascii="Open Sans" w:eastAsiaTheme="majorEastAsia" w:hAnsi="Open Sans" w:cs="Open Sans"/>
                            <w:noProof/>
                            <w:color w:val="FFFFFF" w:themeColor="background1"/>
                            <w:sz w:val="72"/>
                            <w:szCs w:val="72"/>
                          </w:rPr>
                          <w:t>2</w:t>
                        </w:r>
                        <w:r w:rsidRPr="001852A3">
                          <w:rPr>
                            <w:rFonts w:ascii="Open Sans" w:eastAsiaTheme="majorEastAsia" w:hAnsi="Open Sans" w:cs="Open Sans"/>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F6459" w14:textId="77777777" w:rsidR="00E27009" w:rsidRDefault="00E27009" w:rsidP="00573B38">
      <w:pPr>
        <w:spacing w:after="0" w:line="240" w:lineRule="auto"/>
      </w:pPr>
      <w:r>
        <w:separator/>
      </w:r>
    </w:p>
  </w:footnote>
  <w:footnote w:type="continuationSeparator" w:id="0">
    <w:p w14:paraId="262CE674" w14:textId="77777777" w:rsidR="00E27009" w:rsidRDefault="00E27009" w:rsidP="00573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F71"/>
    <w:multiLevelType w:val="hybridMultilevel"/>
    <w:tmpl w:val="ADC61C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C5713"/>
    <w:multiLevelType w:val="hybridMultilevel"/>
    <w:tmpl w:val="814816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AB4F88"/>
    <w:multiLevelType w:val="multilevel"/>
    <w:tmpl w:val="C6B8F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D6FBE"/>
    <w:multiLevelType w:val="hybridMultilevel"/>
    <w:tmpl w:val="D6F886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933399"/>
    <w:multiLevelType w:val="hybridMultilevel"/>
    <w:tmpl w:val="4D669E4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36977D38"/>
    <w:multiLevelType w:val="hybridMultilevel"/>
    <w:tmpl w:val="9B06D2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22A134D"/>
    <w:multiLevelType w:val="hybridMultilevel"/>
    <w:tmpl w:val="2BDAC1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5574B80"/>
    <w:multiLevelType w:val="hybridMultilevel"/>
    <w:tmpl w:val="76B2E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F15333"/>
    <w:multiLevelType w:val="multilevel"/>
    <w:tmpl w:val="1940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93164"/>
    <w:multiLevelType w:val="multilevel"/>
    <w:tmpl w:val="2DFEB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5D6299"/>
    <w:multiLevelType w:val="hybridMultilevel"/>
    <w:tmpl w:val="7C984FA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F4841C8"/>
    <w:multiLevelType w:val="hybridMultilevel"/>
    <w:tmpl w:val="2CAE7F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6472D47"/>
    <w:multiLevelType w:val="hybridMultilevel"/>
    <w:tmpl w:val="9296F8E0"/>
    <w:lvl w:ilvl="0" w:tplc="996403D0">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5FDB24B3"/>
    <w:multiLevelType w:val="hybridMultilevel"/>
    <w:tmpl w:val="914A5F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8265431"/>
    <w:multiLevelType w:val="hybridMultilevel"/>
    <w:tmpl w:val="56BE4D0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5332285">
    <w:abstractNumId w:val="3"/>
  </w:num>
  <w:num w:numId="2" w16cid:durableId="1467624066">
    <w:abstractNumId w:val="11"/>
  </w:num>
  <w:num w:numId="3" w16cid:durableId="1394616963">
    <w:abstractNumId w:val="1"/>
  </w:num>
  <w:num w:numId="4" w16cid:durableId="2007394626">
    <w:abstractNumId w:val="6"/>
  </w:num>
  <w:num w:numId="5" w16cid:durableId="1932395468">
    <w:abstractNumId w:val="0"/>
  </w:num>
  <w:num w:numId="6" w16cid:durableId="1697652001">
    <w:abstractNumId w:val="4"/>
  </w:num>
  <w:num w:numId="7" w16cid:durableId="1721172823">
    <w:abstractNumId w:val="12"/>
  </w:num>
  <w:num w:numId="8" w16cid:durableId="570117079">
    <w:abstractNumId w:val="10"/>
  </w:num>
  <w:num w:numId="9" w16cid:durableId="83231935">
    <w:abstractNumId w:val="9"/>
  </w:num>
  <w:num w:numId="10" w16cid:durableId="335502943">
    <w:abstractNumId w:val="14"/>
  </w:num>
  <w:num w:numId="11" w16cid:durableId="864249321">
    <w:abstractNumId w:val="2"/>
  </w:num>
  <w:num w:numId="12" w16cid:durableId="1123840627">
    <w:abstractNumId w:val="8"/>
  </w:num>
  <w:num w:numId="13" w16cid:durableId="1026058398">
    <w:abstractNumId w:val="5"/>
  </w:num>
  <w:num w:numId="14" w16cid:durableId="1504542470">
    <w:abstractNumId w:val="7"/>
  </w:num>
  <w:num w:numId="15" w16cid:durableId="1363945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B4"/>
    <w:rsid w:val="00023705"/>
    <w:rsid w:val="000F40AF"/>
    <w:rsid w:val="0015304C"/>
    <w:rsid w:val="001634A9"/>
    <w:rsid w:val="001778F7"/>
    <w:rsid w:val="001852A3"/>
    <w:rsid w:val="00214E44"/>
    <w:rsid w:val="002604EF"/>
    <w:rsid w:val="00283FF9"/>
    <w:rsid w:val="002A1849"/>
    <w:rsid w:val="002E1268"/>
    <w:rsid w:val="00307DEB"/>
    <w:rsid w:val="00366B5D"/>
    <w:rsid w:val="00376B18"/>
    <w:rsid w:val="00396201"/>
    <w:rsid w:val="003D1192"/>
    <w:rsid w:val="003F594D"/>
    <w:rsid w:val="00492258"/>
    <w:rsid w:val="00503561"/>
    <w:rsid w:val="00520556"/>
    <w:rsid w:val="0055499C"/>
    <w:rsid w:val="00573B38"/>
    <w:rsid w:val="005C4CB1"/>
    <w:rsid w:val="0060358B"/>
    <w:rsid w:val="00603B31"/>
    <w:rsid w:val="00610361"/>
    <w:rsid w:val="006201A6"/>
    <w:rsid w:val="00654CCF"/>
    <w:rsid w:val="0066453A"/>
    <w:rsid w:val="00665F58"/>
    <w:rsid w:val="00666363"/>
    <w:rsid w:val="006A1A77"/>
    <w:rsid w:val="006A423F"/>
    <w:rsid w:val="006E3D51"/>
    <w:rsid w:val="00725793"/>
    <w:rsid w:val="00734775"/>
    <w:rsid w:val="00742942"/>
    <w:rsid w:val="00791B64"/>
    <w:rsid w:val="007A2816"/>
    <w:rsid w:val="007B18EC"/>
    <w:rsid w:val="0082788F"/>
    <w:rsid w:val="00862C0A"/>
    <w:rsid w:val="008A3E3A"/>
    <w:rsid w:val="008E262D"/>
    <w:rsid w:val="008F1ED2"/>
    <w:rsid w:val="008F68DF"/>
    <w:rsid w:val="009473A0"/>
    <w:rsid w:val="00973B70"/>
    <w:rsid w:val="0098034C"/>
    <w:rsid w:val="0099391A"/>
    <w:rsid w:val="009A4284"/>
    <w:rsid w:val="009A4F97"/>
    <w:rsid w:val="009B39B1"/>
    <w:rsid w:val="009C21C3"/>
    <w:rsid w:val="009C56AD"/>
    <w:rsid w:val="00A93D00"/>
    <w:rsid w:val="00B07A89"/>
    <w:rsid w:val="00B76FF9"/>
    <w:rsid w:val="00B9287F"/>
    <w:rsid w:val="00BD2661"/>
    <w:rsid w:val="00C10AC6"/>
    <w:rsid w:val="00C74641"/>
    <w:rsid w:val="00D85097"/>
    <w:rsid w:val="00D85AA4"/>
    <w:rsid w:val="00D92570"/>
    <w:rsid w:val="00E142EC"/>
    <w:rsid w:val="00E27009"/>
    <w:rsid w:val="00E70364"/>
    <w:rsid w:val="00EC1740"/>
    <w:rsid w:val="00F250D6"/>
    <w:rsid w:val="00F37914"/>
    <w:rsid w:val="00F75DB8"/>
    <w:rsid w:val="00F848E0"/>
    <w:rsid w:val="00FA358E"/>
    <w:rsid w:val="00FF2C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3A8C"/>
  <w15:chartTrackingRefBased/>
  <w15:docId w15:val="{BF751280-6125-4839-96BA-60CC3204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556"/>
    <w:pPr>
      <w:keepNext/>
      <w:keepLines/>
      <w:spacing w:before="240" w:after="0"/>
      <w:outlineLvl w:val="0"/>
    </w:pPr>
    <w:rPr>
      <w:rFonts w:asciiTheme="majorHAnsi" w:eastAsiaTheme="majorEastAsia" w:hAnsiTheme="majorHAnsi" w:cstheme="majorBidi"/>
      <w:color w:val="9D351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CB4"/>
    <w:pPr>
      <w:ind w:left="720"/>
      <w:contextualSpacing/>
    </w:pPr>
  </w:style>
  <w:style w:type="paragraph" w:styleId="Title">
    <w:name w:val="Title"/>
    <w:basedOn w:val="Normal"/>
    <w:next w:val="Normal"/>
    <w:link w:val="TitleChar"/>
    <w:uiPriority w:val="10"/>
    <w:qFormat/>
    <w:rsid w:val="007257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9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73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3B3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573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38"/>
  </w:style>
  <w:style w:type="paragraph" w:styleId="Footer">
    <w:name w:val="footer"/>
    <w:basedOn w:val="Normal"/>
    <w:link w:val="FooterChar"/>
    <w:uiPriority w:val="99"/>
    <w:unhideWhenUsed/>
    <w:rsid w:val="00573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38"/>
  </w:style>
  <w:style w:type="character" w:customStyle="1" w:styleId="Heading1Char">
    <w:name w:val="Heading 1 Char"/>
    <w:basedOn w:val="DefaultParagraphFont"/>
    <w:link w:val="Heading1"/>
    <w:uiPriority w:val="9"/>
    <w:rsid w:val="00520556"/>
    <w:rPr>
      <w:rFonts w:asciiTheme="majorHAnsi" w:eastAsiaTheme="majorEastAsia" w:hAnsiTheme="majorHAnsi" w:cstheme="majorBidi"/>
      <w:color w:val="9D3511" w:themeColor="accent1" w:themeShade="BF"/>
      <w:sz w:val="32"/>
      <w:szCs w:val="32"/>
    </w:rPr>
  </w:style>
  <w:style w:type="paragraph" w:styleId="TOCHeading">
    <w:name w:val="TOC Heading"/>
    <w:basedOn w:val="Heading1"/>
    <w:next w:val="Normal"/>
    <w:uiPriority w:val="39"/>
    <w:unhideWhenUsed/>
    <w:qFormat/>
    <w:rsid w:val="00520556"/>
    <w:pPr>
      <w:outlineLvl w:val="9"/>
    </w:pPr>
    <w:rPr>
      <w:lang w:val="en-US"/>
    </w:rPr>
  </w:style>
  <w:style w:type="paragraph" w:styleId="TOC1">
    <w:name w:val="toc 1"/>
    <w:basedOn w:val="Normal"/>
    <w:next w:val="Normal"/>
    <w:autoRedefine/>
    <w:uiPriority w:val="39"/>
    <w:unhideWhenUsed/>
    <w:rsid w:val="00520556"/>
    <w:pPr>
      <w:spacing w:after="100"/>
    </w:pPr>
  </w:style>
  <w:style w:type="character" w:styleId="Hyperlink">
    <w:name w:val="Hyperlink"/>
    <w:basedOn w:val="DefaultParagraphFont"/>
    <w:uiPriority w:val="99"/>
    <w:unhideWhenUsed/>
    <w:rsid w:val="00520556"/>
    <w:rPr>
      <w:color w:val="CC9900" w:themeColor="hyperlink"/>
      <w:u w:val="single"/>
    </w:rPr>
  </w:style>
  <w:style w:type="paragraph" w:customStyle="1" w:styleId="Standard">
    <w:name w:val="Standard"/>
    <w:rsid w:val="001852A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NoSpacing">
    <w:name w:val="No Spacing"/>
    <w:link w:val="NoSpacingChar"/>
    <w:uiPriority w:val="1"/>
    <w:qFormat/>
    <w:rsid w:val="006E3D5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E3D5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808856">
      <w:bodyDiv w:val="1"/>
      <w:marLeft w:val="0"/>
      <w:marRight w:val="0"/>
      <w:marTop w:val="0"/>
      <w:marBottom w:val="0"/>
      <w:divBdr>
        <w:top w:val="none" w:sz="0" w:space="0" w:color="auto"/>
        <w:left w:val="none" w:sz="0" w:space="0" w:color="auto"/>
        <w:bottom w:val="none" w:sz="0" w:space="0" w:color="auto"/>
        <w:right w:val="none" w:sz="0" w:space="0" w:color="auto"/>
      </w:divBdr>
    </w:div>
    <w:div w:id="1263077029">
      <w:bodyDiv w:val="1"/>
      <w:marLeft w:val="0"/>
      <w:marRight w:val="0"/>
      <w:marTop w:val="0"/>
      <w:marBottom w:val="0"/>
      <w:divBdr>
        <w:top w:val="none" w:sz="0" w:space="0" w:color="auto"/>
        <w:left w:val="none" w:sz="0" w:space="0" w:color="auto"/>
        <w:bottom w:val="none" w:sz="0" w:space="0" w:color="auto"/>
        <w:right w:val="none" w:sz="0" w:space="0" w:color="auto"/>
      </w:divBdr>
    </w:div>
    <w:div w:id="1482427275">
      <w:bodyDiv w:val="1"/>
      <w:marLeft w:val="0"/>
      <w:marRight w:val="0"/>
      <w:marTop w:val="0"/>
      <w:marBottom w:val="0"/>
      <w:divBdr>
        <w:top w:val="none" w:sz="0" w:space="0" w:color="auto"/>
        <w:left w:val="none" w:sz="0" w:space="0" w:color="auto"/>
        <w:bottom w:val="none" w:sz="0" w:space="0" w:color="auto"/>
        <w:right w:val="none" w:sz="0" w:space="0" w:color="auto"/>
      </w:divBdr>
    </w:div>
    <w:div w:id="150230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4F62-5C03-4DEC-A297-3F313E25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25</Pages>
  <Words>5242</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Hizkia Fredo Valerian</dc:creator>
  <cp:keywords/>
  <dc:description/>
  <cp:lastModifiedBy>Askaria Tiaristhy</cp:lastModifiedBy>
  <cp:revision>22</cp:revision>
  <cp:lastPrinted>2024-12-20T01:43:00Z</cp:lastPrinted>
  <dcterms:created xsi:type="dcterms:W3CDTF">2024-12-18T02:04:00Z</dcterms:created>
  <dcterms:modified xsi:type="dcterms:W3CDTF">2024-12-20T01:43:00Z</dcterms:modified>
</cp:coreProperties>
</file>